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D8" w:rsidRPr="00DA7C66" w:rsidRDefault="00114448" w:rsidP="009E44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9E44D8" w:rsidRPr="006613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9E44D8" w:rsidRPr="006613CD">
        <w:rPr>
          <w:rFonts w:ascii="Arial" w:hAnsi="Arial" w:cs="Arial"/>
          <w:b/>
          <w:sz w:val="32"/>
          <w:szCs w:val="32"/>
        </w:rPr>
        <w:t>.201</w:t>
      </w:r>
      <w:r w:rsidR="0028702D">
        <w:rPr>
          <w:rFonts w:ascii="Arial" w:hAnsi="Arial" w:cs="Arial"/>
          <w:b/>
          <w:sz w:val="32"/>
          <w:szCs w:val="32"/>
        </w:rPr>
        <w:t>9</w:t>
      </w:r>
      <w:r w:rsidR="002777F2">
        <w:rPr>
          <w:rFonts w:ascii="Arial" w:hAnsi="Arial" w:cs="Arial"/>
          <w:b/>
          <w:sz w:val="32"/>
          <w:szCs w:val="32"/>
        </w:rPr>
        <w:t xml:space="preserve"> Г</w:t>
      </w:r>
      <w:r w:rsidR="009E44D8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79</w:t>
      </w:r>
      <w:r w:rsidR="002777F2">
        <w:rPr>
          <w:rFonts w:ascii="Arial" w:hAnsi="Arial" w:cs="Arial"/>
          <w:b/>
          <w:sz w:val="32"/>
          <w:szCs w:val="32"/>
        </w:rPr>
        <w:t>-П</w:t>
      </w:r>
    </w:p>
    <w:p w:rsidR="009E44D8" w:rsidRPr="006613CD" w:rsidRDefault="009E44D8" w:rsidP="009E44D8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44D8" w:rsidRPr="006613CD" w:rsidRDefault="009E44D8" w:rsidP="009E44D8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F10A50" w:rsidRDefault="009E44D8" w:rsidP="009E44D8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E44D8" w:rsidRPr="006613CD" w:rsidRDefault="009E44D8" w:rsidP="009E44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9E44D8" w:rsidRPr="006613CD" w:rsidRDefault="009E44D8" w:rsidP="009E44D8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9E44D8" w:rsidRPr="006613CD" w:rsidRDefault="009E44D8" w:rsidP="009E44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44D8" w:rsidRDefault="009E44D8" w:rsidP="009E44D8">
      <w:pPr>
        <w:jc w:val="center"/>
        <w:rPr>
          <w:b/>
          <w:sz w:val="32"/>
          <w:szCs w:val="32"/>
        </w:rPr>
      </w:pPr>
    </w:p>
    <w:p w:rsidR="009E44D8" w:rsidRPr="006613CD" w:rsidRDefault="009E44D8" w:rsidP="009E44D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 ВНЕСЕНИ</w:t>
      </w:r>
      <w:r w:rsidR="00F10A50">
        <w:rPr>
          <w:rFonts w:ascii="Arial" w:hAnsi="Arial" w:cs="Arial"/>
          <w:b/>
          <w:sz w:val="32"/>
          <w:szCs w:val="32"/>
        </w:rPr>
        <w:t>И ИЗМЕНЕНИЙ В ПОСТАНОВЛЕНИЕ АДМИНИСТРАЦИИ МО</w:t>
      </w:r>
      <w:proofErr w:type="gramStart"/>
      <w:r w:rsidR="00F10A50">
        <w:rPr>
          <w:rFonts w:ascii="Arial" w:hAnsi="Arial" w:cs="Arial"/>
          <w:b/>
          <w:sz w:val="32"/>
          <w:szCs w:val="32"/>
        </w:rPr>
        <w:t>«А</w:t>
      </w:r>
      <w:proofErr w:type="gramEnd"/>
      <w:r w:rsidR="00F10A50">
        <w:rPr>
          <w:rFonts w:ascii="Arial" w:hAnsi="Arial" w:cs="Arial"/>
          <w:b/>
          <w:sz w:val="32"/>
          <w:szCs w:val="32"/>
        </w:rPr>
        <w:t>ЛАРСКИЙ РАЙОН»</w:t>
      </w:r>
      <w:r>
        <w:rPr>
          <w:rFonts w:ascii="Arial" w:hAnsi="Arial" w:cs="Arial"/>
          <w:b/>
          <w:sz w:val="32"/>
          <w:szCs w:val="32"/>
        </w:rPr>
        <w:t xml:space="preserve"> ОТ 28.12.2016 Г. №721-П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>
        <w:rPr>
          <w:rFonts w:ascii="Arial" w:hAnsi="Arial" w:cs="Arial"/>
          <w:b/>
          <w:sz w:val="32"/>
          <w:szCs w:val="32"/>
        </w:rPr>
        <w:t>МУНИЦИПАЛЬНОЙ ПРОГРАММЫ «</w:t>
      </w:r>
      <w:r>
        <w:rPr>
          <w:rFonts w:ascii="Arial" w:hAnsi="Arial" w:cs="Arial"/>
          <w:b/>
          <w:sz w:val="32"/>
          <w:szCs w:val="28"/>
        </w:rPr>
        <w:t xml:space="preserve">РАЗВИТИЕ ФИЗИЧЕСКОЙ КУЛЬТУРЫ, СПОРТА И МОЛОДЕЖНОЙ ПОЛИТИКИ </w:t>
      </w:r>
      <w:r w:rsidR="007D69B0">
        <w:rPr>
          <w:rFonts w:ascii="Arial" w:hAnsi="Arial" w:cs="Arial"/>
          <w:b/>
          <w:sz w:val="32"/>
          <w:szCs w:val="28"/>
        </w:rPr>
        <w:t>В АЛАРСКОМ РАЙОНЕ НА 2017-2021 ГГ</w:t>
      </w:r>
      <w:r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32"/>
        </w:rPr>
        <w:t>»</w:t>
      </w:r>
    </w:p>
    <w:p w:rsidR="009E44D8" w:rsidRPr="0090092F" w:rsidRDefault="009E44D8" w:rsidP="009E44D8">
      <w:pPr>
        <w:jc w:val="both"/>
        <w:rPr>
          <w:rFonts w:ascii="Arial" w:hAnsi="Arial" w:cs="Arial"/>
        </w:rPr>
      </w:pPr>
    </w:p>
    <w:p w:rsidR="009E44D8" w:rsidRPr="002536F1" w:rsidRDefault="009E44D8" w:rsidP="009E44D8">
      <w:pPr>
        <w:tabs>
          <w:tab w:val="left" w:pos="3840"/>
        </w:tabs>
        <w:jc w:val="both"/>
        <w:rPr>
          <w:rFonts w:ascii="Arial" w:hAnsi="Arial" w:cs="Arial"/>
        </w:rPr>
      </w:pPr>
      <w:r w:rsidRPr="002536F1">
        <w:rPr>
          <w:rFonts w:ascii="Arial" w:hAnsi="Arial" w:cs="Arial"/>
        </w:rPr>
        <w:t>В</w:t>
      </w:r>
      <w:r w:rsidR="002B615B">
        <w:rPr>
          <w:rFonts w:ascii="Arial" w:hAnsi="Arial" w:cs="Arial"/>
        </w:rPr>
        <w:t xml:space="preserve"> соответствии с </w:t>
      </w:r>
      <w:r w:rsidR="007D69B0">
        <w:rPr>
          <w:rFonts w:ascii="Arial" w:hAnsi="Arial" w:cs="Arial"/>
        </w:rPr>
        <w:t>распоряжением</w:t>
      </w:r>
      <w:r w:rsidR="002B615B">
        <w:rPr>
          <w:rFonts w:ascii="Arial" w:hAnsi="Arial" w:cs="Arial"/>
        </w:rPr>
        <w:t xml:space="preserve"> администрации МО «Аларский район» от 29.10.2018 г. № 313-р «О разработке муниципальной программы «Комплексные меры профилактики правонарушений в </w:t>
      </w:r>
      <w:proofErr w:type="spellStart"/>
      <w:r w:rsidR="002B615B">
        <w:rPr>
          <w:rFonts w:ascii="Arial" w:hAnsi="Arial" w:cs="Arial"/>
        </w:rPr>
        <w:t>Аларском</w:t>
      </w:r>
      <w:proofErr w:type="spellEnd"/>
      <w:r w:rsidR="002B615B">
        <w:rPr>
          <w:rFonts w:ascii="Arial" w:hAnsi="Arial" w:cs="Arial"/>
        </w:rPr>
        <w:t xml:space="preserve"> районе на 2019-2023 годы «Правопорядок»»</w:t>
      </w:r>
      <w:r w:rsidRPr="002536F1">
        <w:rPr>
          <w:rFonts w:ascii="Arial" w:hAnsi="Arial" w:cs="Arial"/>
        </w:rPr>
        <w:t xml:space="preserve">, в </w:t>
      </w:r>
      <w:r w:rsidRPr="002536F1">
        <w:rPr>
          <w:rFonts w:ascii="Arial" w:hAnsi="Arial" w:cs="Arial"/>
          <w:color w:val="000000"/>
          <w:spacing w:val="8"/>
        </w:rPr>
        <w:t xml:space="preserve">соответствии </w:t>
      </w:r>
      <w:r w:rsidRPr="002536F1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06.10.2013г.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9E44D8" w:rsidRPr="002536F1" w:rsidRDefault="009E44D8" w:rsidP="009E44D8">
      <w:pPr>
        <w:ind w:firstLine="709"/>
        <w:jc w:val="both"/>
        <w:rPr>
          <w:rFonts w:ascii="Arial" w:hAnsi="Arial" w:cs="Arial"/>
        </w:rPr>
      </w:pPr>
    </w:p>
    <w:p w:rsidR="009E44D8" w:rsidRDefault="00F10A50" w:rsidP="009E44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9E44D8" w:rsidRPr="006F48A3">
        <w:rPr>
          <w:rFonts w:ascii="Arial" w:hAnsi="Arial" w:cs="Arial"/>
          <w:b/>
          <w:sz w:val="32"/>
          <w:szCs w:val="32"/>
        </w:rPr>
        <w:t>:</w:t>
      </w:r>
    </w:p>
    <w:p w:rsidR="009E44D8" w:rsidRPr="006F48A3" w:rsidRDefault="009E44D8" w:rsidP="009E44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E44D8" w:rsidRDefault="00F10A50" w:rsidP="009E44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="009E44D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постановление администрации муниципального образования «Аларский район»</w:t>
      </w:r>
      <w:r w:rsidR="009E44D8" w:rsidRPr="006F48A3">
        <w:rPr>
          <w:rFonts w:ascii="Arial" w:hAnsi="Arial" w:cs="Arial"/>
        </w:rPr>
        <w:t xml:space="preserve"> от </w:t>
      </w:r>
      <w:r w:rsidR="009E44D8">
        <w:rPr>
          <w:rFonts w:ascii="Arial" w:hAnsi="Arial" w:cs="Arial"/>
        </w:rPr>
        <w:t>28</w:t>
      </w:r>
      <w:r w:rsidR="009E44D8" w:rsidRPr="006F48A3">
        <w:rPr>
          <w:rFonts w:ascii="Arial" w:hAnsi="Arial" w:cs="Arial"/>
        </w:rPr>
        <w:t>.</w:t>
      </w:r>
      <w:r w:rsidR="009E44D8">
        <w:rPr>
          <w:rFonts w:ascii="Arial" w:hAnsi="Arial" w:cs="Arial"/>
        </w:rPr>
        <w:t>12</w:t>
      </w:r>
      <w:r w:rsidR="009E44D8" w:rsidRPr="006F48A3">
        <w:rPr>
          <w:rFonts w:ascii="Arial" w:hAnsi="Arial" w:cs="Arial"/>
        </w:rPr>
        <w:t>.201</w:t>
      </w:r>
      <w:r w:rsidR="009E44D8">
        <w:rPr>
          <w:rFonts w:ascii="Arial" w:hAnsi="Arial" w:cs="Arial"/>
        </w:rPr>
        <w:t>6</w:t>
      </w:r>
      <w:r w:rsidR="009E44D8" w:rsidRPr="006F48A3">
        <w:rPr>
          <w:rFonts w:ascii="Arial" w:hAnsi="Arial" w:cs="Arial"/>
        </w:rPr>
        <w:t xml:space="preserve"> г. №</w:t>
      </w:r>
      <w:r w:rsidR="009E44D8">
        <w:rPr>
          <w:rFonts w:ascii="Arial" w:hAnsi="Arial" w:cs="Arial"/>
        </w:rPr>
        <w:t>721</w:t>
      </w:r>
      <w:r w:rsidR="009E44D8" w:rsidRPr="006F48A3">
        <w:rPr>
          <w:rFonts w:ascii="Arial" w:hAnsi="Arial" w:cs="Arial"/>
        </w:rPr>
        <w:t>-п</w:t>
      </w:r>
      <w:proofErr w:type="gramStart"/>
      <w:r w:rsidR="009E44D8" w:rsidRPr="006F48A3">
        <w:rPr>
          <w:rFonts w:ascii="Arial" w:hAnsi="Arial" w:cs="Arial"/>
        </w:rPr>
        <w:t>«О</w:t>
      </w:r>
      <w:proofErr w:type="gramEnd"/>
      <w:r w:rsidR="009E44D8" w:rsidRPr="006F48A3">
        <w:rPr>
          <w:rFonts w:ascii="Arial" w:hAnsi="Arial" w:cs="Arial"/>
        </w:rPr>
        <w:t xml:space="preserve">б утверждении </w:t>
      </w:r>
      <w:r w:rsidR="002777F2" w:rsidRPr="006F48A3">
        <w:rPr>
          <w:rFonts w:ascii="Arial" w:hAnsi="Arial" w:cs="Arial"/>
        </w:rPr>
        <w:t>муниципальн</w:t>
      </w:r>
      <w:r w:rsidR="002777F2">
        <w:rPr>
          <w:rFonts w:ascii="Arial" w:hAnsi="Arial" w:cs="Arial"/>
        </w:rPr>
        <w:t>ой</w:t>
      </w:r>
      <w:r w:rsidR="002777F2" w:rsidRPr="006F48A3">
        <w:rPr>
          <w:rFonts w:ascii="Arial" w:hAnsi="Arial" w:cs="Arial"/>
        </w:rPr>
        <w:t xml:space="preserve"> программы</w:t>
      </w:r>
      <w:r w:rsidR="009E44D8">
        <w:rPr>
          <w:rFonts w:ascii="Arial" w:hAnsi="Arial" w:cs="Arial"/>
        </w:rPr>
        <w:t>«</w:t>
      </w:r>
      <w:r w:rsidR="009E44D8" w:rsidRPr="000E4C80">
        <w:rPr>
          <w:rFonts w:ascii="Arial" w:hAnsi="Arial" w:cs="Arial"/>
        </w:rPr>
        <w:t xml:space="preserve">Развитие физической культуры, спорта и молодежной политики в </w:t>
      </w:r>
      <w:proofErr w:type="spellStart"/>
      <w:r w:rsidR="009E44D8" w:rsidRPr="000E4C80">
        <w:rPr>
          <w:rFonts w:ascii="Arial" w:hAnsi="Arial" w:cs="Arial"/>
        </w:rPr>
        <w:t>Аларском</w:t>
      </w:r>
      <w:proofErr w:type="spellEnd"/>
      <w:r w:rsidR="009E44D8" w:rsidRPr="000E4C80">
        <w:rPr>
          <w:rFonts w:ascii="Arial" w:hAnsi="Arial" w:cs="Arial"/>
        </w:rPr>
        <w:t xml:space="preserve"> районе на 2017-2021 гг.</w:t>
      </w:r>
      <w:r w:rsidR="009E44D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следующие изменения</w:t>
      </w:r>
      <w:r w:rsidR="009E44D8">
        <w:rPr>
          <w:rFonts w:ascii="Arial" w:hAnsi="Arial" w:cs="Arial"/>
        </w:rPr>
        <w:t>:</w:t>
      </w:r>
    </w:p>
    <w:p w:rsidR="004C54BD" w:rsidRDefault="004C54BD" w:rsidP="004C54BD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1.1.</w:t>
      </w:r>
      <w:r>
        <w:rPr>
          <w:rFonts w:ascii="Arial" w:hAnsi="Arial" w:cs="Arial"/>
        </w:rPr>
        <w:t xml:space="preserve"> М</w:t>
      </w:r>
      <w:r>
        <w:rPr>
          <w:rFonts w:ascii="Arial" w:hAnsi="Arial" w:cs="Arial"/>
          <w:szCs w:val="28"/>
        </w:rPr>
        <w:t xml:space="preserve">униципальную подпрограмму </w:t>
      </w:r>
      <w:r w:rsidRPr="00C35AA6">
        <w:rPr>
          <w:rFonts w:ascii="Arial" w:hAnsi="Arial" w:cs="Arial"/>
        </w:rPr>
        <w:t>«</w:t>
      </w:r>
      <w:r w:rsidRPr="002C5D97">
        <w:rPr>
          <w:rFonts w:ascii="Arial" w:hAnsi="Arial" w:cs="Arial"/>
        </w:rPr>
        <w:t>«</w:t>
      </w:r>
      <w:r w:rsidRPr="00470EB9">
        <w:rPr>
          <w:rFonts w:ascii="Arial" w:hAnsi="Arial" w:cs="Arial"/>
        </w:rPr>
        <w:t xml:space="preserve">Развитие физической культуры и спорта в </w:t>
      </w:r>
      <w:proofErr w:type="spellStart"/>
      <w:r w:rsidRPr="00470EB9">
        <w:rPr>
          <w:rFonts w:ascii="Arial" w:hAnsi="Arial" w:cs="Arial"/>
        </w:rPr>
        <w:t>Аларском</w:t>
      </w:r>
      <w:proofErr w:type="spellEnd"/>
      <w:r w:rsidRPr="00470EB9">
        <w:rPr>
          <w:rFonts w:ascii="Arial" w:hAnsi="Arial" w:cs="Arial"/>
        </w:rPr>
        <w:t xml:space="preserve"> районе на 2017-2021 годы</w:t>
      </w:r>
      <w:r w:rsidRPr="00C0498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считать приложением </w:t>
      </w:r>
      <w:r w:rsidR="005B7B3D">
        <w:rPr>
          <w:rFonts w:ascii="Arial" w:hAnsi="Arial" w:cs="Arial"/>
        </w:rPr>
        <w:t>1</w:t>
      </w:r>
      <w:r>
        <w:rPr>
          <w:rFonts w:ascii="Arial" w:hAnsi="Arial" w:cs="Arial"/>
        </w:rPr>
        <w:t>;</w:t>
      </w:r>
    </w:p>
    <w:p w:rsidR="004C54BD" w:rsidRDefault="004C54BD" w:rsidP="004C54BD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           1.2. </w:t>
      </w:r>
      <w:r>
        <w:rPr>
          <w:rFonts w:ascii="Arial" w:hAnsi="Arial" w:cs="Arial"/>
        </w:rPr>
        <w:t>М</w:t>
      </w:r>
      <w:r>
        <w:rPr>
          <w:rFonts w:ascii="Arial" w:hAnsi="Arial" w:cs="Arial"/>
          <w:szCs w:val="28"/>
        </w:rPr>
        <w:t xml:space="preserve">униципальную подпрограмму </w:t>
      </w:r>
      <w:r w:rsidRPr="00C35AA6">
        <w:rPr>
          <w:rFonts w:ascii="Arial" w:hAnsi="Arial" w:cs="Arial"/>
        </w:rPr>
        <w:t>«</w:t>
      </w:r>
      <w:r w:rsidRPr="002C5D97">
        <w:rPr>
          <w:rFonts w:ascii="Arial" w:hAnsi="Arial" w:cs="Arial"/>
        </w:rPr>
        <w:t xml:space="preserve">«Патриотическое воспитание граждан в </w:t>
      </w:r>
      <w:proofErr w:type="spellStart"/>
      <w:r w:rsidRPr="002C5D97">
        <w:rPr>
          <w:rFonts w:ascii="Arial" w:hAnsi="Arial" w:cs="Arial"/>
        </w:rPr>
        <w:t>Аларском</w:t>
      </w:r>
      <w:proofErr w:type="spellEnd"/>
      <w:r w:rsidRPr="002C5D97">
        <w:rPr>
          <w:rFonts w:ascii="Arial" w:hAnsi="Arial" w:cs="Arial"/>
        </w:rPr>
        <w:t xml:space="preserve"> районе на 2017-2021 годы»</w:t>
      </w:r>
      <w:r w:rsidR="005B7B3D">
        <w:rPr>
          <w:rFonts w:ascii="Arial" w:hAnsi="Arial" w:cs="Arial"/>
        </w:rPr>
        <w:t xml:space="preserve"> считать приложением 2</w:t>
      </w:r>
      <w:r>
        <w:rPr>
          <w:rFonts w:ascii="Arial" w:hAnsi="Arial" w:cs="Arial"/>
        </w:rPr>
        <w:t>;</w:t>
      </w:r>
    </w:p>
    <w:p w:rsidR="00423345" w:rsidRDefault="004C54BD" w:rsidP="004B6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1.3. Муниципальную подпрограмму </w:t>
      </w:r>
      <w:r w:rsidRPr="00554A41">
        <w:rPr>
          <w:rFonts w:ascii="Arial" w:hAnsi="Arial" w:cs="Arial"/>
        </w:rPr>
        <w:t>«</w:t>
      </w:r>
      <w:r>
        <w:rPr>
          <w:rFonts w:ascii="Arial" w:hAnsi="Arial" w:cs="Arial"/>
        </w:rPr>
        <w:t>Молодым семьям</w:t>
      </w:r>
      <w:r w:rsidR="005B7B3D">
        <w:rPr>
          <w:rFonts w:ascii="Arial" w:hAnsi="Arial" w:cs="Arial"/>
        </w:rPr>
        <w:t xml:space="preserve"> </w:t>
      </w:r>
      <w:proofErr w:type="gramStart"/>
      <w:r w:rsidR="005B7B3D">
        <w:rPr>
          <w:rFonts w:ascii="Arial" w:hAnsi="Arial" w:cs="Arial"/>
        </w:rPr>
        <w:t>–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оступное</w:t>
      </w:r>
      <w:r w:rsidR="005B7B3D">
        <w:rPr>
          <w:rFonts w:ascii="Arial" w:hAnsi="Arial" w:cs="Arial"/>
        </w:rPr>
        <w:t xml:space="preserve"> жилье в </w:t>
      </w:r>
      <w:proofErr w:type="spellStart"/>
      <w:r w:rsidR="005B7B3D">
        <w:rPr>
          <w:rFonts w:ascii="Arial" w:hAnsi="Arial" w:cs="Arial"/>
        </w:rPr>
        <w:t>Аларском</w:t>
      </w:r>
      <w:proofErr w:type="spellEnd"/>
      <w:r w:rsidR="005B7B3D">
        <w:rPr>
          <w:rFonts w:ascii="Arial" w:hAnsi="Arial" w:cs="Arial"/>
        </w:rPr>
        <w:t xml:space="preserve"> районе на</w:t>
      </w:r>
      <w:r w:rsidR="004B624F">
        <w:rPr>
          <w:rFonts w:ascii="Arial" w:hAnsi="Arial" w:cs="Arial"/>
        </w:rPr>
        <w:t xml:space="preserve"> 2018-2020 годы» считать приложением 3</w:t>
      </w:r>
      <w:r>
        <w:rPr>
          <w:rFonts w:ascii="Arial" w:hAnsi="Arial" w:cs="Arial"/>
        </w:rPr>
        <w:t>;</w:t>
      </w:r>
    </w:p>
    <w:p w:rsidR="00B93D00" w:rsidRDefault="004B624F" w:rsidP="00B93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</w:t>
      </w:r>
      <w:r w:rsidR="00257E75">
        <w:rPr>
          <w:rFonts w:ascii="Arial" w:hAnsi="Arial" w:cs="Arial"/>
        </w:rPr>
        <w:t>.Раздел «П</w:t>
      </w:r>
      <w:r w:rsidR="009E44D8">
        <w:rPr>
          <w:rFonts w:ascii="Arial" w:hAnsi="Arial" w:cs="Arial"/>
        </w:rPr>
        <w:t>аспорт</w:t>
      </w:r>
      <w:r w:rsidR="00257E75">
        <w:rPr>
          <w:rFonts w:ascii="Arial" w:hAnsi="Arial" w:cs="Arial"/>
        </w:rPr>
        <w:t xml:space="preserve"> муниципальной программы</w:t>
      </w:r>
      <w:proofErr w:type="gramStart"/>
      <w:r w:rsidR="00257E75">
        <w:rPr>
          <w:rFonts w:ascii="Arial" w:hAnsi="Arial" w:cs="Arial"/>
        </w:rPr>
        <w:t>»</w:t>
      </w:r>
      <w:r w:rsidR="007D69B0">
        <w:rPr>
          <w:rFonts w:ascii="Arial" w:hAnsi="Arial" w:cs="Arial"/>
        </w:rPr>
        <w:t>П</w:t>
      </w:r>
      <w:proofErr w:type="gramEnd"/>
      <w:r w:rsidR="007D69B0">
        <w:rPr>
          <w:rFonts w:ascii="Arial" w:hAnsi="Arial" w:cs="Arial"/>
        </w:rPr>
        <w:t>рограммы изложить</w:t>
      </w:r>
      <w:r w:rsidR="009E44D8">
        <w:rPr>
          <w:rFonts w:ascii="Arial" w:hAnsi="Arial" w:cs="Arial"/>
        </w:rPr>
        <w:t xml:space="preserve"> в новой редакции (приложение 1)</w:t>
      </w:r>
      <w:r w:rsidR="002B615B">
        <w:rPr>
          <w:rFonts w:ascii="Arial" w:hAnsi="Arial" w:cs="Arial"/>
        </w:rPr>
        <w:t>;</w:t>
      </w:r>
    </w:p>
    <w:p w:rsidR="00B93D00" w:rsidRPr="00B93D00" w:rsidRDefault="004B624F" w:rsidP="00B93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1.5</w:t>
      </w:r>
      <w:r w:rsidR="009E44D8" w:rsidRPr="00701B17">
        <w:rPr>
          <w:rFonts w:ascii="Arial" w:hAnsi="Arial" w:cs="Arial"/>
        </w:rPr>
        <w:t>.</w:t>
      </w:r>
      <w:r w:rsidR="00B93D00">
        <w:rPr>
          <w:rFonts w:ascii="Arial" w:hAnsi="Arial" w:cs="Arial"/>
        </w:rPr>
        <w:t xml:space="preserve">Раздел 1 «Содержание проблемы и обоснование необходимости ее решения программными методами» Программы изложить </w:t>
      </w:r>
      <w:r w:rsidR="002B615B">
        <w:rPr>
          <w:rFonts w:ascii="Arial" w:hAnsi="Arial" w:cs="Arial"/>
        </w:rPr>
        <w:t>в новой редакции (приложение 2);</w:t>
      </w:r>
    </w:p>
    <w:p w:rsidR="00B93D00" w:rsidRPr="00365F9D" w:rsidRDefault="004B624F" w:rsidP="002777F2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365F9D" w:rsidRPr="00365F9D">
        <w:rPr>
          <w:rFonts w:ascii="Arial" w:hAnsi="Arial" w:cs="Arial"/>
        </w:rPr>
        <w:t xml:space="preserve">. </w:t>
      </w:r>
      <w:r w:rsidR="002777F2">
        <w:rPr>
          <w:rFonts w:ascii="Arial" w:hAnsi="Arial" w:cs="Arial"/>
        </w:rPr>
        <w:t>Раздел 2 «</w:t>
      </w:r>
      <w:r w:rsidR="00365F9D">
        <w:rPr>
          <w:rFonts w:ascii="Arial" w:hAnsi="Arial" w:cs="Arial"/>
        </w:rPr>
        <w:t>Основные цели и задачи программы, сроки и этапы ее реализации» Программы изложить в новой редакции (приложение3)</w:t>
      </w:r>
      <w:r w:rsidR="002B615B">
        <w:rPr>
          <w:rFonts w:ascii="Arial" w:hAnsi="Arial" w:cs="Arial"/>
        </w:rPr>
        <w:t>;</w:t>
      </w:r>
    </w:p>
    <w:p w:rsidR="00B93D00" w:rsidRDefault="004B624F" w:rsidP="009E4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1.7</w:t>
      </w:r>
      <w:r w:rsidR="00930DD9">
        <w:rPr>
          <w:rFonts w:ascii="Arial" w:hAnsi="Arial" w:cs="Arial"/>
        </w:rPr>
        <w:t>. Раздел</w:t>
      </w:r>
      <w:r w:rsidR="002B615B">
        <w:rPr>
          <w:rFonts w:ascii="Arial" w:hAnsi="Arial" w:cs="Arial"/>
        </w:rPr>
        <w:t xml:space="preserve"> 3 «</w:t>
      </w:r>
      <w:r w:rsidR="00930DD9">
        <w:rPr>
          <w:rFonts w:ascii="Arial" w:hAnsi="Arial" w:cs="Arial"/>
        </w:rPr>
        <w:t>Перечень программных мероприятий» Программы изложить в новой редакции (приложение 4)</w:t>
      </w:r>
      <w:r w:rsidR="002B615B">
        <w:rPr>
          <w:rFonts w:ascii="Arial" w:hAnsi="Arial" w:cs="Arial"/>
        </w:rPr>
        <w:t>;</w:t>
      </w:r>
    </w:p>
    <w:p w:rsidR="00930DD9" w:rsidRDefault="00114448" w:rsidP="009E4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1.8</w:t>
      </w:r>
      <w:r w:rsidR="004B624F">
        <w:rPr>
          <w:rFonts w:ascii="Arial" w:hAnsi="Arial" w:cs="Arial"/>
        </w:rPr>
        <w:t xml:space="preserve">. </w:t>
      </w:r>
      <w:r w:rsidR="00DD2E16">
        <w:rPr>
          <w:rFonts w:ascii="Arial" w:hAnsi="Arial" w:cs="Arial"/>
        </w:rPr>
        <w:t>Раздел 4 «Обоснование ресурсного обеспечения программы» Программы изложить в новой редакции (приложение5)</w:t>
      </w:r>
      <w:r w:rsidR="002B615B">
        <w:rPr>
          <w:rFonts w:ascii="Arial" w:hAnsi="Arial" w:cs="Arial"/>
        </w:rPr>
        <w:t>;</w:t>
      </w:r>
    </w:p>
    <w:p w:rsidR="00DD2E16" w:rsidRDefault="00114448" w:rsidP="002B615B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1.9</w:t>
      </w:r>
      <w:r w:rsidR="004B624F">
        <w:rPr>
          <w:rFonts w:ascii="Arial" w:hAnsi="Arial" w:cs="Arial"/>
        </w:rPr>
        <w:t>.</w:t>
      </w:r>
      <w:r w:rsidR="00DD2E16">
        <w:rPr>
          <w:rFonts w:ascii="Arial" w:hAnsi="Arial" w:cs="Arial"/>
        </w:rPr>
        <w:t xml:space="preserve">Раздел 5«Механизм реализации Программы и координация программных мероприятий» Программы изложить в новой </w:t>
      </w:r>
      <w:r w:rsidR="002B615B">
        <w:rPr>
          <w:rFonts w:ascii="Arial" w:hAnsi="Arial" w:cs="Arial"/>
        </w:rPr>
        <w:t xml:space="preserve">редакции </w:t>
      </w:r>
      <w:r w:rsidR="002B615B">
        <w:rPr>
          <w:rFonts w:ascii="Arial" w:hAnsi="Arial" w:cs="Arial"/>
        </w:rPr>
        <w:lastRenderedPageBreak/>
        <w:t>(</w:t>
      </w:r>
      <w:r w:rsidR="00DD2E16">
        <w:rPr>
          <w:rFonts w:ascii="Arial" w:hAnsi="Arial" w:cs="Arial"/>
        </w:rPr>
        <w:t>приложение</w:t>
      </w:r>
      <w:proofErr w:type="gramStart"/>
      <w:r w:rsidR="004B624F">
        <w:rPr>
          <w:rFonts w:ascii="Arial" w:hAnsi="Arial" w:cs="Arial"/>
        </w:rPr>
        <w:t>6</w:t>
      </w:r>
      <w:proofErr w:type="gramEnd"/>
      <w:r w:rsidR="004B624F">
        <w:rPr>
          <w:rFonts w:ascii="Arial" w:hAnsi="Arial" w:cs="Arial"/>
        </w:rPr>
        <w:t>)</w:t>
      </w:r>
      <w:r w:rsidR="002B615B">
        <w:rPr>
          <w:rFonts w:ascii="Arial" w:hAnsi="Arial" w:cs="Arial"/>
        </w:rPr>
        <w:t>;</w:t>
      </w:r>
    </w:p>
    <w:p w:rsidR="00B002BB" w:rsidRDefault="00114448" w:rsidP="002B615B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086928">
        <w:rPr>
          <w:rFonts w:ascii="Arial" w:hAnsi="Arial" w:cs="Arial"/>
        </w:rPr>
        <w:t xml:space="preserve">. Раздел 7 </w:t>
      </w:r>
      <w:r w:rsidR="00E434E8">
        <w:rPr>
          <w:rFonts w:ascii="Arial" w:hAnsi="Arial" w:cs="Arial"/>
        </w:rPr>
        <w:t>«Оценка эффективности реализации программы» Програ</w:t>
      </w:r>
      <w:r w:rsidR="002B615B">
        <w:rPr>
          <w:rFonts w:ascii="Arial" w:hAnsi="Arial" w:cs="Arial"/>
        </w:rPr>
        <w:t>ммы изложить в новой редакции (</w:t>
      </w:r>
      <w:r w:rsidR="00E434E8">
        <w:rPr>
          <w:rFonts w:ascii="Arial" w:hAnsi="Arial" w:cs="Arial"/>
        </w:rPr>
        <w:t>приложение 7)</w:t>
      </w:r>
      <w:r w:rsidR="002B615B">
        <w:rPr>
          <w:rFonts w:ascii="Arial" w:hAnsi="Arial" w:cs="Arial"/>
        </w:rPr>
        <w:t>;</w:t>
      </w:r>
    </w:p>
    <w:p w:rsidR="009E44D8" w:rsidRDefault="00B002BB" w:rsidP="002B615B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14448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9E44D8">
        <w:rPr>
          <w:rFonts w:ascii="Arial" w:hAnsi="Arial" w:cs="Arial"/>
        </w:rPr>
        <w:t>Разделы «Объемы и источники финансирования паспорта м</w:t>
      </w:r>
      <w:r w:rsidR="009E44D8" w:rsidRPr="002C5D97">
        <w:rPr>
          <w:rFonts w:ascii="Arial" w:hAnsi="Arial" w:cs="Arial"/>
        </w:rPr>
        <w:t>униципальн</w:t>
      </w:r>
      <w:r w:rsidR="009E44D8">
        <w:rPr>
          <w:rFonts w:ascii="Arial" w:hAnsi="Arial" w:cs="Arial"/>
        </w:rPr>
        <w:t>ой</w:t>
      </w:r>
      <w:r w:rsidR="009E44D8" w:rsidRPr="002C5D97">
        <w:rPr>
          <w:rFonts w:ascii="Arial" w:hAnsi="Arial" w:cs="Arial"/>
        </w:rPr>
        <w:t xml:space="preserve"> подпрограмм</w:t>
      </w:r>
      <w:r w:rsidR="009E44D8">
        <w:rPr>
          <w:rFonts w:ascii="Arial" w:hAnsi="Arial" w:cs="Arial"/>
        </w:rPr>
        <w:t>ы», «Перечень подпрограммных мероприятий», «Обоснование ресурсного обеспечения подпрограммы», Приложения муниципальной программы</w:t>
      </w:r>
      <w:r w:rsidR="004B624F">
        <w:rPr>
          <w:rFonts w:ascii="Arial" w:hAnsi="Arial" w:cs="Arial"/>
        </w:rPr>
        <w:t xml:space="preserve"> 1</w:t>
      </w:r>
      <w:r w:rsidR="009E44D8">
        <w:rPr>
          <w:rFonts w:ascii="Arial" w:hAnsi="Arial" w:cs="Arial"/>
        </w:rPr>
        <w:t>муниципальной подпрограммы</w:t>
      </w:r>
      <w:proofErr w:type="gramStart"/>
      <w:r w:rsidR="00FA1E99" w:rsidRPr="002C5D97">
        <w:rPr>
          <w:rFonts w:ascii="Arial" w:hAnsi="Arial" w:cs="Arial"/>
        </w:rPr>
        <w:t>«</w:t>
      </w:r>
      <w:r w:rsidR="00FA1E99" w:rsidRPr="00470EB9">
        <w:rPr>
          <w:rFonts w:ascii="Arial" w:hAnsi="Arial" w:cs="Arial"/>
        </w:rPr>
        <w:t>Р</w:t>
      </w:r>
      <w:proofErr w:type="gramEnd"/>
      <w:r w:rsidR="00FA1E99" w:rsidRPr="00470EB9">
        <w:rPr>
          <w:rFonts w:ascii="Arial" w:hAnsi="Arial" w:cs="Arial"/>
        </w:rPr>
        <w:t xml:space="preserve">азвитие физической культуры и спорта в </w:t>
      </w:r>
      <w:proofErr w:type="spellStart"/>
      <w:r w:rsidR="00FA1E99" w:rsidRPr="00470EB9">
        <w:rPr>
          <w:rFonts w:ascii="Arial" w:hAnsi="Arial" w:cs="Arial"/>
        </w:rPr>
        <w:t>Аларском</w:t>
      </w:r>
      <w:proofErr w:type="spellEnd"/>
      <w:r w:rsidR="00FA1E99" w:rsidRPr="00470EB9">
        <w:rPr>
          <w:rFonts w:ascii="Arial" w:hAnsi="Arial" w:cs="Arial"/>
        </w:rPr>
        <w:t xml:space="preserve"> районе на 2017-2021 годы</w:t>
      </w:r>
      <w:r w:rsidR="00FA1E99" w:rsidRPr="00C04986">
        <w:rPr>
          <w:rFonts w:ascii="Arial" w:hAnsi="Arial" w:cs="Arial"/>
        </w:rPr>
        <w:t>»</w:t>
      </w:r>
      <w:r>
        <w:rPr>
          <w:rFonts w:ascii="Arial" w:hAnsi="Arial" w:cs="Arial"/>
        </w:rPr>
        <w:t>изложить в новой редакции (</w:t>
      </w:r>
      <w:r w:rsidR="004B624F">
        <w:rPr>
          <w:rFonts w:ascii="Arial" w:hAnsi="Arial" w:cs="Arial"/>
        </w:rPr>
        <w:t>приложение 8</w:t>
      </w:r>
      <w:r w:rsidR="009E44D8">
        <w:rPr>
          <w:rFonts w:ascii="Arial" w:hAnsi="Arial" w:cs="Arial"/>
        </w:rPr>
        <w:t>)</w:t>
      </w:r>
      <w:r w:rsidR="002B615B">
        <w:rPr>
          <w:rFonts w:ascii="Arial" w:hAnsi="Arial" w:cs="Arial"/>
        </w:rPr>
        <w:t>;</w:t>
      </w:r>
    </w:p>
    <w:p w:rsidR="009E44D8" w:rsidRDefault="00114448" w:rsidP="002B6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1.12</w:t>
      </w:r>
      <w:r w:rsidR="009E44D8">
        <w:rPr>
          <w:rFonts w:ascii="Arial" w:hAnsi="Arial" w:cs="Arial"/>
        </w:rPr>
        <w:t>.Разделы «Объемы и источники финансирования паспорта м</w:t>
      </w:r>
      <w:r w:rsidR="009E44D8" w:rsidRPr="002C5D97">
        <w:rPr>
          <w:rFonts w:ascii="Arial" w:hAnsi="Arial" w:cs="Arial"/>
        </w:rPr>
        <w:t>униципальн</w:t>
      </w:r>
      <w:r w:rsidR="009E44D8">
        <w:rPr>
          <w:rFonts w:ascii="Arial" w:hAnsi="Arial" w:cs="Arial"/>
        </w:rPr>
        <w:t>ой</w:t>
      </w:r>
      <w:r w:rsidR="009E44D8" w:rsidRPr="002C5D97">
        <w:rPr>
          <w:rFonts w:ascii="Arial" w:hAnsi="Arial" w:cs="Arial"/>
        </w:rPr>
        <w:t xml:space="preserve"> подпрограмм</w:t>
      </w:r>
      <w:r w:rsidR="009E44D8">
        <w:rPr>
          <w:rFonts w:ascii="Arial" w:hAnsi="Arial" w:cs="Arial"/>
        </w:rPr>
        <w:t xml:space="preserve">ы», «Перечень подпрограммных мероприятий», «Обоснование ресурсного обеспечения подпрограммы», Приложения муниципальной программы </w:t>
      </w:r>
      <w:r w:rsidR="004B624F">
        <w:rPr>
          <w:rFonts w:ascii="Arial" w:hAnsi="Arial" w:cs="Arial"/>
        </w:rPr>
        <w:t>2</w:t>
      </w:r>
      <w:r w:rsidR="009E44D8">
        <w:rPr>
          <w:rFonts w:ascii="Arial" w:hAnsi="Arial" w:cs="Arial"/>
        </w:rPr>
        <w:t>м</w:t>
      </w:r>
      <w:r w:rsidR="009E44D8" w:rsidRPr="002C5D97">
        <w:rPr>
          <w:rFonts w:ascii="Arial" w:hAnsi="Arial" w:cs="Arial"/>
        </w:rPr>
        <w:t>униципальн</w:t>
      </w:r>
      <w:r w:rsidR="009E44D8">
        <w:rPr>
          <w:rFonts w:ascii="Arial" w:hAnsi="Arial" w:cs="Arial"/>
        </w:rPr>
        <w:t>ой</w:t>
      </w:r>
      <w:r w:rsidR="009E44D8" w:rsidRPr="002C5D97">
        <w:rPr>
          <w:rFonts w:ascii="Arial" w:hAnsi="Arial" w:cs="Arial"/>
        </w:rPr>
        <w:t xml:space="preserve"> подпрограмм</w:t>
      </w:r>
      <w:r w:rsidR="009E44D8">
        <w:rPr>
          <w:rFonts w:ascii="Arial" w:hAnsi="Arial" w:cs="Arial"/>
        </w:rPr>
        <w:t xml:space="preserve">ы </w:t>
      </w:r>
      <w:r w:rsidR="009E44D8" w:rsidRPr="002C5D97">
        <w:rPr>
          <w:rFonts w:ascii="Arial" w:hAnsi="Arial" w:cs="Arial"/>
        </w:rPr>
        <w:t>«</w:t>
      </w:r>
      <w:r w:rsidR="00FA1E99" w:rsidRPr="002C5D97">
        <w:rPr>
          <w:rFonts w:ascii="Arial" w:hAnsi="Arial" w:cs="Arial"/>
        </w:rPr>
        <w:t xml:space="preserve">Патриотическое воспитание граждан в </w:t>
      </w:r>
      <w:proofErr w:type="spellStart"/>
      <w:r w:rsidR="00FA1E99" w:rsidRPr="002C5D97">
        <w:rPr>
          <w:rFonts w:ascii="Arial" w:hAnsi="Arial" w:cs="Arial"/>
        </w:rPr>
        <w:t>Аларском</w:t>
      </w:r>
      <w:proofErr w:type="spellEnd"/>
      <w:r w:rsidR="00FA1E99" w:rsidRPr="002C5D97">
        <w:rPr>
          <w:rFonts w:ascii="Arial" w:hAnsi="Arial" w:cs="Arial"/>
        </w:rPr>
        <w:t xml:space="preserve"> районе на 2017-2021 годы</w:t>
      </w:r>
      <w:r w:rsidR="009E44D8" w:rsidRPr="002C5D97">
        <w:rPr>
          <w:rFonts w:ascii="Arial" w:hAnsi="Arial" w:cs="Arial"/>
        </w:rPr>
        <w:t xml:space="preserve">» </w:t>
      </w:r>
      <w:r w:rsidR="009E44D8">
        <w:rPr>
          <w:rFonts w:ascii="Arial" w:hAnsi="Arial" w:cs="Arial"/>
        </w:rPr>
        <w:t>изложить в новой редакци</w:t>
      </w:r>
      <w:proofErr w:type="gramStart"/>
      <w:r w:rsidR="009E44D8">
        <w:rPr>
          <w:rFonts w:ascii="Arial" w:hAnsi="Arial" w:cs="Arial"/>
        </w:rPr>
        <w:t>и</w:t>
      </w:r>
      <w:r w:rsidR="002B615B">
        <w:rPr>
          <w:rFonts w:ascii="Arial" w:hAnsi="Arial" w:cs="Arial"/>
        </w:rPr>
        <w:t>(</w:t>
      </w:r>
      <w:proofErr w:type="gramEnd"/>
      <w:r w:rsidR="002B615B">
        <w:rPr>
          <w:rFonts w:ascii="Arial" w:hAnsi="Arial" w:cs="Arial"/>
        </w:rPr>
        <w:t>п</w:t>
      </w:r>
      <w:r w:rsidR="009E44D8" w:rsidRPr="002C5D97">
        <w:rPr>
          <w:rFonts w:ascii="Arial" w:hAnsi="Arial" w:cs="Arial"/>
        </w:rPr>
        <w:t xml:space="preserve">риложение </w:t>
      </w:r>
      <w:r w:rsidR="004B624F">
        <w:rPr>
          <w:rFonts w:ascii="Arial" w:hAnsi="Arial" w:cs="Arial"/>
        </w:rPr>
        <w:t>9</w:t>
      </w:r>
      <w:r w:rsidR="009E44D8" w:rsidRPr="002C5D97">
        <w:rPr>
          <w:rFonts w:ascii="Arial" w:hAnsi="Arial" w:cs="Arial"/>
        </w:rPr>
        <w:t>)</w:t>
      </w:r>
      <w:r w:rsidR="00F10A50">
        <w:rPr>
          <w:rFonts w:ascii="Arial" w:hAnsi="Arial" w:cs="Arial"/>
        </w:rPr>
        <w:t>.</w:t>
      </w:r>
    </w:p>
    <w:p w:rsidR="009E44D8" w:rsidRPr="00764D91" w:rsidRDefault="004B624F" w:rsidP="009E44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44D8">
        <w:rPr>
          <w:rFonts w:ascii="Arial" w:hAnsi="Arial" w:cs="Arial"/>
        </w:rPr>
        <w:t>.</w:t>
      </w:r>
      <w:r w:rsidR="009E44D8" w:rsidRPr="00764D91">
        <w:rPr>
          <w:rFonts w:ascii="Arial" w:hAnsi="Arial" w:cs="Arial"/>
        </w:rPr>
        <w:t>Постановление с приложениями разместить на официальном сайте администрации</w:t>
      </w:r>
      <w:r w:rsidR="00F10A50">
        <w:rPr>
          <w:rFonts w:ascii="Arial" w:hAnsi="Arial" w:cs="Arial"/>
        </w:rPr>
        <w:t xml:space="preserve"> муниципального образования</w:t>
      </w:r>
      <w:r w:rsidR="009E44D8" w:rsidRPr="00764D91">
        <w:rPr>
          <w:rFonts w:ascii="Arial" w:hAnsi="Arial" w:cs="Arial"/>
        </w:rPr>
        <w:t xml:space="preserve"> «Аларский район» в</w:t>
      </w:r>
      <w:r w:rsidR="00F10A50">
        <w:rPr>
          <w:rFonts w:ascii="Arial" w:hAnsi="Arial" w:cs="Arial"/>
        </w:rPr>
        <w:t xml:space="preserve"> информационно-телекоммуникационной</w:t>
      </w:r>
      <w:r w:rsidR="002B615B">
        <w:rPr>
          <w:rFonts w:ascii="Arial" w:hAnsi="Arial" w:cs="Arial"/>
        </w:rPr>
        <w:t xml:space="preserve"> сети «Интернет» (</w:t>
      </w:r>
      <w:proofErr w:type="spellStart"/>
      <w:r w:rsidR="002B615B">
        <w:rPr>
          <w:rFonts w:ascii="Arial" w:hAnsi="Arial" w:cs="Arial"/>
        </w:rPr>
        <w:t>Юмов</w:t>
      </w:r>
      <w:proofErr w:type="spellEnd"/>
      <w:r w:rsidR="002B615B">
        <w:rPr>
          <w:rFonts w:ascii="Arial" w:hAnsi="Arial" w:cs="Arial"/>
        </w:rPr>
        <w:t xml:space="preserve"> Б.Ш.</w:t>
      </w:r>
      <w:r w:rsidR="00F10A50">
        <w:rPr>
          <w:rFonts w:ascii="Arial" w:hAnsi="Arial" w:cs="Arial"/>
        </w:rPr>
        <w:t>) и опубликовать в приложении к</w:t>
      </w:r>
      <w:r w:rsidR="002B615B">
        <w:rPr>
          <w:rFonts w:ascii="Arial" w:hAnsi="Arial" w:cs="Arial"/>
        </w:rPr>
        <w:t xml:space="preserve"> районной</w:t>
      </w:r>
      <w:r w:rsidR="00F10A50">
        <w:rPr>
          <w:rFonts w:ascii="Arial" w:hAnsi="Arial" w:cs="Arial"/>
        </w:rPr>
        <w:t xml:space="preserve"> газете «</w:t>
      </w:r>
      <w:proofErr w:type="spellStart"/>
      <w:r w:rsidR="00F10A50">
        <w:rPr>
          <w:rFonts w:ascii="Arial" w:hAnsi="Arial" w:cs="Arial"/>
        </w:rPr>
        <w:t>Аларь</w:t>
      </w:r>
      <w:proofErr w:type="spellEnd"/>
      <w:r w:rsidR="00F10A50">
        <w:rPr>
          <w:rFonts w:ascii="Arial" w:hAnsi="Arial" w:cs="Arial"/>
        </w:rPr>
        <w:t>» (</w:t>
      </w:r>
      <w:proofErr w:type="spellStart"/>
      <w:r w:rsidR="00F10A50">
        <w:rPr>
          <w:rFonts w:ascii="Arial" w:hAnsi="Arial" w:cs="Arial"/>
        </w:rPr>
        <w:t>Аюшинова</w:t>
      </w:r>
      <w:proofErr w:type="spellEnd"/>
      <w:r w:rsidR="00F10A50">
        <w:rPr>
          <w:rFonts w:ascii="Arial" w:hAnsi="Arial" w:cs="Arial"/>
        </w:rPr>
        <w:t xml:space="preserve"> И. В.).</w:t>
      </w:r>
    </w:p>
    <w:p w:rsidR="009E44D8" w:rsidRPr="008C68FF" w:rsidRDefault="009E44D8" w:rsidP="009E44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68FF">
        <w:rPr>
          <w:rFonts w:ascii="Arial" w:hAnsi="Arial" w:cs="Arial"/>
        </w:rPr>
        <w:t>. Контроль за исполнением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настоящегопостановления</w:t>
      </w:r>
      <w:proofErr w:type="spellEnd"/>
      <w:r w:rsidRPr="008C68FF">
        <w:rPr>
          <w:rFonts w:ascii="Arial" w:hAnsi="Arial" w:cs="Arial"/>
        </w:rPr>
        <w:t xml:space="preserve"> возложить на заместителя мэра </w:t>
      </w:r>
      <w:proofErr w:type="gramStart"/>
      <w:r w:rsidRPr="008C68FF">
        <w:rPr>
          <w:rFonts w:ascii="Arial" w:hAnsi="Arial" w:cs="Arial"/>
        </w:rPr>
        <w:t>по</w:t>
      </w:r>
      <w:proofErr w:type="gramEnd"/>
      <w:r w:rsidRPr="008C6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социальным </w:t>
      </w:r>
      <w:proofErr w:type="spellStart"/>
      <w:r>
        <w:rPr>
          <w:rFonts w:ascii="Arial" w:hAnsi="Arial" w:cs="Arial"/>
        </w:rPr>
        <w:t>вопросам</w:t>
      </w:r>
      <w:r w:rsidR="004B624F">
        <w:rPr>
          <w:rFonts w:ascii="Arial" w:hAnsi="Arial" w:cs="Arial"/>
        </w:rPr>
        <w:t>Аганаеву</w:t>
      </w:r>
      <w:proofErr w:type="spellEnd"/>
      <w:r w:rsidR="004B624F">
        <w:rPr>
          <w:rFonts w:ascii="Arial" w:hAnsi="Arial" w:cs="Arial"/>
        </w:rPr>
        <w:t xml:space="preserve"> В.Е</w:t>
      </w:r>
      <w:r>
        <w:rPr>
          <w:rFonts w:ascii="Arial" w:hAnsi="Arial" w:cs="Arial"/>
        </w:rPr>
        <w:t>.</w:t>
      </w:r>
    </w:p>
    <w:p w:rsidR="009E44D8" w:rsidRDefault="009E44D8" w:rsidP="009E44D8">
      <w:pPr>
        <w:jc w:val="both"/>
        <w:rPr>
          <w:sz w:val="28"/>
          <w:szCs w:val="28"/>
        </w:rPr>
      </w:pPr>
    </w:p>
    <w:p w:rsidR="009E44D8" w:rsidRDefault="009E44D8" w:rsidP="009E44D8">
      <w:pPr>
        <w:tabs>
          <w:tab w:val="left" w:pos="0"/>
          <w:tab w:val="left" w:pos="900"/>
        </w:tabs>
        <w:ind w:firstLine="709"/>
        <w:jc w:val="both"/>
        <w:rPr>
          <w:rFonts w:ascii="Arial" w:hAnsi="Arial" w:cs="Arial"/>
        </w:rPr>
      </w:pPr>
    </w:p>
    <w:p w:rsidR="009E44D8" w:rsidRDefault="009E44D8" w:rsidP="009E44D8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6613CD">
        <w:rPr>
          <w:rFonts w:ascii="Arial" w:hAnsi="Arial" w:cs="Arial"/>
        </w:rPr>
        <w:t xml:space="preserve">эр </w:t>
      </w:r>
      <w:proofErr w:type="spellStart"/>
      <w:r w:rsidRPr="006613CD">
        <w:rPr>
          <w:rFonts w:ascii="Arial" w:hAnsi="Arial" w:cs="Arial"/>
        </w:rPr>
        <w:t>Аларского</w:t>
      </w:r>
      <w:proofErr w:type="spellEnd"/>
      <w:r w:rsidRPr="006613CD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:                                                              </w:t>
      </w:r>
    </w:p>
    <w:p w:rsidR="009E44D8" w:rsidRPr="00EF5855" w:rsidRDefault="009E44D8" w:rsidP="00EF5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Футорный</w:t>
      </w:r>
      <w:proofErr w:type="spellEnd"/>
    </w:p>
    <w:p w:rsidR="009E44D8" w:rsidRDefault="009E44D8" w:rsidP="00DA2EC7">
      <w:pPr>
        <w:pStyle w:val="a3"/>
      </w:pPr>
    </w:p>
    <w:p w:rsidR="00B229C1" w:rsidRPr="00F10A50" w:rsidRDefault="007D69B0" w:rsidP="00B229C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Приложение 1</w:t>
      </w:r>
    </w:p>
    <w:p w:rsidR="00B229C1" w:rsidRPr="00F10A50" w:rsidRDefault="00B229C1" w:rsidP="00B229C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B229C1" w:rsidRPr="00F10A50" w:rsidRDefault="00B229C1" w:rsidP="00B229C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B229C1" w:rsidRPr="00F10A50" w:rsidRDefault="007A5E29" w:rsidP="00B229C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</w:t>
      </w:r>
      <w:r w:rsidR="00B229C1" w:rsidRPr="00F10A50">
        <w:rPr>
          <w:rFonts w:ascii="Courier New" w:hAnsi="Courier New" w:cs="Courier New"/>
          <w:sz w:val="22"/>
          <w:szCs w:val="22"/>
        </w:rPr>
        <w:t xml:space="preserve"> г.№791-п</w:t>
      </w:r>
    </w:p>
    <w:p w:rsidR="00257E75" w:rsidRDefault="00257E75" w:rsidP="00B229C1">
      <w:pPr>
        <w:pStyle w:val="a3"/>
        <w:rPr>
          <w:rFonts w:ascii="Arial" w:hAnsi="Arial" w:cs="Arial"/>
          <w:sz w:val="20"/>
          <w:szCs w:val="20"/>
        </w:rPr>
      </w:pPr>
    </w:p>
    <w:p w:rsidR="00257E75" w:rsidRPr="002B615B" w:rsidRDefault="00257E75" w:rsidP="00257E75">
      <w:pPr>
        <w:jc w:val="center"/>
        <w:rPr>
          <w:rFonts w:ascii="Arial" w:hAnsi="Arial" w:cs="Arial"/>
          <w:b/>
          <w:szCs w:val="28"/>
        </w:rPr>
      </w:pPr>
      <w:r w:rsidRPr="002B615B">
        <w:rPr>
          <w:rFonts w:ascii="Arial" w:hAnsi="Arial" w:cs="Arial"/>
          <w:b/>
          <w:szCs w:val="28"/>
        </w:rPr>
        <w:t>Паспорт муниципальной программы</w:t>
      </w:r>
    </w:p>
    <w:p w:rsidR="00257E75" w:rsidRPr="003314E9" w:rsidRDefault="00257E75" w:rsidP="00257E75">
      <w:pPr>
        <w:jc w:val="center"/>
        <w:rPr>
          <w:rFonts w:ascii="Arial" w:hAnsi="Arial" w:cs="Arial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7221"/>
      </w:tblGrid>
      <w:tr w:rsidR="00257E75" w:rsidRPr="00F0225C" w:rsidTr="00257E75">
        <w:trPr>
          <w:trHeight w:val="1189"/>
        </w:trPr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Наименование программы (подпрограммы)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F0225C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районе на 2017- 2021 годы»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>.Муници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 xml:space="preserve">пальная подпрограмма 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F0225C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 районе 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>на 2017-2021 годы» (Приложение 1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.Муниципальная подпрограмма «Патриотическое воспитание граждан в </w:t>
            </w:r>
            <w:proofErr w:type="spellStart"/>
            <w:r w:rsidRPr="00F0225C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районе 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>на 2017-2021 годы» (Приложение 2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>).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. Муниципальная подпрограмма «Молодым семьям – доступное жилье в </w:t>
            </w:r>
            <w:proofErr w:type="spellStart"/>
            <w:r w:rsidRPr="00F0225C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районе» на 2018 -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>2020 годы» (Приложение 3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Нормативно правовые акты регулирующие основание для разработки программы</w:t>
            </w:r>
          </w:p>
        </w:tc>
        <w:tc>
          <w:tcPr>
            <w:tcW w:w="7221" w:type="dxa"/>
            <w:shd w:val="clear" w:color="auto" w:fill="auto"/>
          </w:tcPr>
          <w:p w:rsidR="00D6135A" w:rsidRPr="002B615B" w:rsidRDefault="00D6135A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-Федеральный закон от</w:t>
            </w:r>
            <w:proofErr w:type="gramStart"/>
            <w:r w:rsidRPr="002B615B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 декабря 2007 года № 329-ФЗ «О физической культуре и спорте в Российской Федерации»</w:t>
            </w:r>
          </w:p>
          <w:p w:rsidR="00D6135A" w:rsidRPr="002B615B" w:rsidRDefault="00B002BB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 Распо</w:t>
            </w:r>
            <w:r w:rsidR="00D6135A" w:rsidRPr="002B615B">
              <w:rPr>
                <w:rFonts w:ascii="Courier New" w:hAnsi="Courier New" w:cs="Courier New"/>
                <w:sz w:val="22"/>
                <w:szCs w:val="22"/>
              </w:rPr>
              <w:t>ряжение Правительства Российской Федерации от 7 августа 2009 года №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>1101-р «</w:t>
            </w:r>
            <w:r w:rsidR="00D6135A" w:rsidRPr="002B615B">
              <w:rPr>
                <w:rFonts w:ascii="Courier New" w:hAnsi="Courier New" w:cs="Courier New"/>
                <w:sz w:val="22"/>
                <w:szCs w:val="22"/>
              </w:rPr>
              <w:t>Об утверждении стратегии развития физической культуры и спорта в Российской Федерации на период до 2020 года»</w:t>
            </w:r>
          </w:p>
          <w:p w:rsidR="00257E75" w:rsidRPr="002B615B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 Федеральный закон от 28.03.1998 года № 53-ФЗ «О воинской обязанности и военной службе»;</w:t>
            </w:r>
          </w:p>
          <w:p w:rsidR="00257E75" w:rsidRPr="002B615B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-Федеральный Закон Российской Федерации от 06.10.2003 года № 131-ФЗ «Об общих принципах организации </w:t>
            </w:r>
            <w:r w:rsidRPr="002B615B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 в Российской Федерации»;</w:t>
            </w:r>
          </w:p>
          <w:p w:rsidR="00257E75" w:rsidRPr="002B615B" w:rsidRDefault="00257E75" w:rsidP="00257E75">
            <w:pPr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- Закон Иркутской области от 17.12.2008 года № 108-оз «О физической культуре и спорте в Иркутской области»; </w:t>
            </w:r>
          </w:p>
          <w:p w:rsidR="00257E75" w:rsidRPr="002B615B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8" w:history="1">
              <w:proofErr w:type="gramStart"/>
              <w:r w:rsidRPr="002B615B">
                <w:rPr>
                  <w:rFonts w:ascii="Courier New" w:hAnsi="Courier New" w:cs="Courier New"/>
                  <w:sz w:val="22"/>
                  <w:szCs w:val="22"/>
                </w:rPr>
                <w:t>Концепци</w:t>
              </w:r>
            </w:hyperlink>
            <w:r w:rsidRPr="002B615B">
              <w:rPr>
                <w:rFonts w:ascii="Courier New" w:hAnsi="Courier New" w:cs="Courier New"/>
                <w:sz w:val="22"/>
                <w:szCs w:val="22"/>
              </w:rPr>
              <w:t>я</w:t>
            </w:r>
            <w:proofErr w:type="gramEnd"/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 федеральной системы подготовки граждан Российской Федерации к военной службе на период до 2020 года, утвержденной распоряжением Правительства Российской Федерации от 3 февраля 2010 года № 134-р;</w:t>
            </w:r>
          </w:p>
          <w:p w:rsidR="00257E75" w:rsidRPr="002B615B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- Приказ министерства по физической культуре, спорту и молодежной политике от 21.10.2013г. № 95-мпр «Об утверждении ведомственной целевой </w:t>
            </w:r>
            <w:hyperlink r:id="rId9" w:history="1">
              <w:r w:rsidRPr="002B615B">
                <w:rPr>
                  <w:rFonts w:ascii="Courier New" w:hAnsi="Courier New" w:cs="Courier New"/>
                  <w:sz w:val="22"/>
                  <w:szCs w:val="22"/>
                </w:rPr>
                <w:t>программ</w:t>
              </w:r>
            </w:hyperlink>
            <w:r w:rsidRPr="002B615B">
              <w:rPr>
                <w:rFonts w:ascii="Courier New" w:hAnsi="Courier New" w:cs="Courier New"/>
                <w:sz w:val="22"/>
                <w:szCs w:val="22"/>
              </w:rPr>
              <w:t>ы «Патриотическое воспитание граждан в Иркутской области и допризывная подготовка молодежи» на 2014 - 2018 годы»;</w:t>
            </w:r>
          </w:p>
          <w:p w:rsidR="00257E75" w:rsidRPr="002B615B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- Распоряжение мэра </w:t>
            </w:r>
            <w:proofErr w:type="spellStart"/>
            <w:r w:rsidRPr="002B615B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 района от 01.02.2016 года № 19-р «О разработке муниципальных программ и подпрограмм».</w:t>
            </w:r>
          </w:p>
          <w:p w:rsidR="00257E75" w:rsidRPr="002B615B" w:rsidRDefault="00257E75" w:rsidP="00257E75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 Жилищный кодекс Российской Федерации;</w:t>
            </w:r>
          </w:p>
          <w:p w:rsidR="00257E75" w:rsidRPr="002B615B" w:rsidRDefault="00257E75" w:rsidP="00257E75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 Государственная программа Иркутской области "Доступное жилье" на 2014 - 2020 годы;</w:t>
            </w:r>
          </w:p>
          <w:p w:rsidR="00C21D50" w:rsidRPr="002B615B" w:rsidRDefault="00C21D50" w:rsidP="00C21D50">
            <w:pPr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 Постановление  Правительства Российской Федерации</w:t>
            </w:r>
          </w:p>
          <w:p w:rsidR="00C21D50" w:rsidRPr="002B615B" w:rsidRDefault="00C21D50" w:rsidP="00C21D50">
            <w:pPr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от 30 декабря 2017 г. N 1710</w:t>
            </w:r>
          </w:p>
          <w:p w:rsidR="00C21D50" w:rsidRPr="002B615B" w:rsidRDefault="00086928" w:rsidP="00C21D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21D50" w:rsidRPr="002B615B">
              <w:rPr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C21D50" w:rsidRPr="002B615B" w:rsidRDefault="00C21D50" w:rsidP="00C21D50">
            <w:pPr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Список изменяющих документов (в ред. Постановлений Правительства РФ от 23.02.2018 N 196, от 05.06.2018 N 653, от 14.08.2018 N 940, от 08.11.2018 N 1331, </w:t>
            </w:r>
            <w:proofErr w:type="gramStart"/>
            <w:r w:rsidRPr="002B615B">
              <w:rPr>
                <w:rFonts w:ascii="Courier New" w:hAnsi="Courier New" w:cs="Courier New"/>
                <w:color w:val="000000"/>
                <w:sz w:val="22"/>
                <w:szCs w:val="22"/>
              </w:rPr>
              <w:t>от</w:t>
            </w:r>
            <w:proofErr w:type="gramEnd"/>
            <w:r w:rsidRPr="002B615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20.11.2018 N 1392, от 23.11.2018 N 1407, от 30.01.2019 N 62)</w:t>
            </w:r>
          </w:p>
          <w:p w:rsidR="00257E75" w:rsidRPr="002B615B" w:rsidRDefault="00257E75" w:rsidP="00257E75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2B615B">
              <w:rPr>
                <w:rFonts w:ascii="Courier New" w:hAnsi="Courier New" w:cs="Courier New"/>
                <w:sz w:val="22"/>
                <w:szCs w:val="22"/>
              </w:rPr>
              <w:t>- Подпрограмма «Молодым семьям – доступ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>ное жилье»</w:t>
            </w:r>
            <w:r w:rsidRPr="002B615B">
              <w:rPr>
                <w:rFonts w:ascii="Courier New" w:hAnsi="Courier New" w:cs="Courier New"/>
                <w:sz w:val="22"/>
                <w:szCs w:val="22"/>
              </w:rPr>
              <w:t xml:space="preserve"> на 2014-2020 годы государственной программы Иркутской области «Доступное жилье» на 2014-2020 годы.</w:t>
            </w:r>
          </w:p>
          <w:p w:rsidR="00257E75" w:rsidRPr="002B615B" w:rsidRDefault="00257E75" w:rsidP="00257E7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Муниципальный заказчик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«Аларский район»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Основные разработчики подпрограммы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Комитет по 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спорту,  туризму и делам молодежи;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Цели и задачи 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21" w:type="dxa"/>
            <w:shd w:val="clear" w:color="auto" w:fill="auto"/>
          </w:tcPr>
          <w:p w:rsidR="00257E75" w:rsidRPr="00664965" w:rsidRDefault="00257E75" w:rsidP="00257E75">
            <w:pPr>
              <w:jc w:val="both"/>
              <w:rPr>
                <w:rFonts w:ascii="Courier New" w:hAnsi="Courier New" w:cs="Courier New"/>
                <w:b/>
              </w:rPr>
            </w:pPr>
            <w:r w:rsidRPr="00664965">
              <w:rPr>
                <w:rFonts w:ascii="Courier New" w:hAnsi="Courier New" w:cs="Courier New"/>
                <w:b/>
                <w:sz w:val="22"/>
                <w:szCs w:val="22"/>
              </w:rPr>
              <w:t>Цели:</w:t>
            </w:r>
          </w:p>
          <w:p w:rsidR="00257E75" w:rsidRPr="00F0225C" w:rsidRDefault="00257E75" w:rsidP="00257E75">
            <w:pPr>
              <w:tabs>
                <w:tab w:val="left" w:pos="384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.Создание условий для экономического и духовного  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 xml:space="preserve">          развития, воспитания 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>гражданина – патриота, формирование  позитивного отношения  общества к военной службе, верности Отечеству, готовности к выполнению конституционных обязанностей</w:t>
            </w:r>
          </w:p>
          <w:p w:rsidR="00257E75" w:rsidRDefault="00257E7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.Создание условий, обеспечивающих для жителей </w:t>
            </w:r>
            <w:proofErr w:type="spellStart"/>
            <w:r w:rsidRPr="00F0225C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района возможности вести здоровый образ жизни, систематически заниматься физической культурой и спортом, получить доступ к развитой спортивной инфраструктуре.</w:t>
            </w:r>
          </w:p>
          <w:p w:rsidR="00C21D50" w:rsidRPr="00F0225C" w:rsidRDefault="00C21D50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BC446E">
              <w:rPr>
                <w:rFonts w:ascii="Courier New" w:hAnsi="Courier New" w:cs="Courier New"/>
                <w:sz w:val="22"/>
                <w:szCs w:val="22"/>
              </w:rPr>
              <w:t xml:space="preserve">Создание механизма государственной поддержки молодых семей в решении жилищной проблемы в </w:t>
            </w:r>
            <w:proofErr w:type="spellStart"/>
            <w:r w:rsidRPr="00BC446E">
              <w:rPr>
                <w:rFonts w:ascii="Courier New" w:hAnsi="Courier New" w:cs="Courier New"/>
                <w:sz w:val="22"/>
                <w:szCs w:val="22"/>
              </w:rPr>
              <w:t>Аларском</w:t>
            </w:r>
            <w:proofErr w:type="spellEnd"/>
            <w:r w:rsidRPr="00BC446E">
              <w:rPr>
                <w:rFonts w:ascii="Courier New" w:hAnsi="Courier New" w:cs="Courier New"/>
                <w:sz w:val="22"/>
                <w:szCs w:val="22"/>
              </w:rPr>
              <w:t xml:space="preserve"> районе</w:t>
            </w:r>
          </w:p>
          <w:p w:rsidR="00257E75" w:rsidRPr="00664965" w:rsidRDefault="00257E75" w:rsidP="004651A3">
            <w:pPr>
              <w:jc w:val="both"/>
              <w:rPr>
                <w:rFonts w:ascii="Courier New" w:hAnsi="Courier New" w:cs="Courier New"/>
                <w:b/>
              </w:rPr>
            </w:pPr>
            <w:r w:rsidRPr="00664965">
              <w:rPr>
                <w:rFonts w:ascii="Courier New" w:hAnsi="Courier New" w:cs="Courier New"/>
                <w:b/>
                <w:sz w:val="22"/>
                <w:szCs w:val="22"/>
              </w:rPr>
              <w:t>Задачи:</w:t>
            </w:r>
          </w:p>
          <w:p w:rsidR="00086928" w:rsidRDefault="004651A3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 xml:space="preserve">.Реализация комплекса мер по пропаганде физической культуры и спорта, как основной составляющей здорового образа жизни, улучшение </w:t>
            </w:r>
            <w:r w:rsidR="00086928">
              <w:rPr>
                <w:rFonts w:ascii="Courier New" w:hAnsi="Courier New" w:cs="Courier New"/>
                <w:sz w:val="22"/>
                <w:szCs w:val="22"/>
              </w:rPr>
              <w:t>материально-технической базы.</w:t>
            </w:r>
          </w:p>
          <w:p w:rsidR="00257E75" w:rsidRPr="00F0225C" w:rsidRDefault="004651A3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 xml:space="preserve">.Развитие инфраструктуры для занятий массовым 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спортом на территории муниципального образования.</w:t>
            </w:r>
          </w:p>
          <w:p w:rsidR="00257E75" w:rsidRPr="00F0225C" w:rsidRDefault="004651A3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.Создание системы патриотического воспитания граждан в районе.</w:t>
            </w:r>
          </w:p>
          <w:p w:rsidR="00257E75" w:rsidRPr="00F0225C" w:rsidRDefault="004651A3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.Формирование научно-творческих и методических основ патриотического воспитания граждан.</w:t>
            </w:r>
          </w:p>
          <w:p w:rsidR="00257E75" w:rsidRPr="00F0225C" w:rsidRDefault="004651A3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.Формирование системы мер по совершенствованию процесса патриотического воспитания граждан.</w:t>
            </w:r>
          </w:p>
          <w:p w:rsidR="004651A3" w:rsidRPr="00F0225C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651A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651A3" w:rsidRPr="00BC446E">
              <w:rPr>
                <w:rFonts w:ascii="Courier New" w:hAnsi="Courier New" w:cs="Courier New"/>
                <w:sz w:val="22"/>
                <w:szCs w:val="22"/>
              </w:rPr>
              <w:t xml:space="preserve">Оказание  за счет средств местного, областного и федерального бюджетов поддержки молодым семьям </w:t>
            </w:r>
            <w:proofErr w:type="spellStart"/>
            <w:r w:rsidR="004651A3" w:rsidRPr="00BC446E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4651A3" w:rsidRPr="00BC446E">
              <w:rPr>
                <w:rFonts w:ascii="Courier New" w:hAnsi="Courier New" w:cs="Courier New"/>
                <w:sz w:val="22"/>
                <w:szCs w:val="22"/>
              </w:rPr>
              <w:t xml:space="preserve"> района посредством формирования условий для повышения заинтересованности молодежи в развитии социально- экономического и производственного потенциала </w:t>
            </w:r>
            <w:proofErr w:type="spellStart"/>
            <w:r w:rsidR="004651A3" w:rsidRPr="00BC446E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4651A3" w:rsidRPr="00BC446E">
              <w:rPr>
                <w:rFonts w:ascii="Courier New" w:hAnsi="Courier New" w:cs="Courier New"/>
                <w:sz w:val="22"/>
                <w:szCs w:val="22"/>
              </w:rPr>
              <w:t xml:space="preserve"> района.    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подпрограммы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2017-2021 годы.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Один этап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221" w:type="dxa"/>
            <w:shd w:val="clear" w:color="auto" w:fill="auto"/>
          </w:tcPr>
          <w:p w:rsidR="00FE3269" w:rsidRDefault="00FE3269" w:rsidP="00FE326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Организация, проведение и участи</w:t>
            </w:r>
            <w:r w:rsidR="00D663BD">
              <w:rPr>
                <w:rFonts w:ascii="Courier New" w:hAnsi="Courier New" w:cs="Courier New"/>
                <w:sz w:val="22"/>
                <w:szCs w:val="22"/>
              </w:rPr>
              <w:t>е в спортивных мероприятиях, че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ствование победителей и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призеров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районных и областных соревнований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57E75" w:rsidRDefault="00FE3269" w:rsidP="00257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Приобретение  спортивного  инвентаря.</w:t>
            </w:r>
          </w:p>
          <w:p w:rsidR="00FE3269" w:rsidRPr="00F0225C" w:rsidRDefault="00FE3269" w:rsidP="00257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Проведение районного областного культурно-спортивного праздника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Сур-Харбан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D663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57E75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.Строительство, реконструкция и обслуживание спортивных объектов.</w:t>
            </w:r>
          </w:p>
          <w:p w:rsidR="00D663BD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663BD">
              <w:rPr>
                <w:rFonts w:ascii="Courier New" w:hAnsi="Courier New" w:cs="Courier New"/>
                <w:sz w:val="22"/>
                <w:szCs w:val="22"/>
              </w:rPr>
              <w:t xml:space="preserve">.Софинансирование на строительства универсального спортивного зала </w:t>
            </w:r>
            <w:proofErr w:type="gramStart"/>
            <w:r w:rsidR="00D663B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="00D663BD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="00D663BD">
              <w:rPr>
                <w:rFonts w:ascii="Courier New" w:hAnsi="Courier New" w:cs="Courier New"/>
                <w:sz w:val="22"/>
                <w:szCs w:val="22"/>
              </w:rPr>
              <w:t>Апхульта</w:t>
            </w:r>
            <w:proofErr w:type="spellEnd"/>
            <w:r w:rsidR="00D663B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663BD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663BD">
              <w:rPr>
                <w:rFonts w:ascii="Courier New" w:hAnsi="Courier New" w:cs="Courier New"/>
                <w:sz w:val="22"/>
                <w:szCs w:val="22"/>
              </w:rPr>
              <w:t>.Софинансирование на строительство здания ФОК в п. Кутулик</w:t>
            </w:r>
          </w:p>
          <w:p w:rsidR="00D663BD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663BD">
              <w:rPr>
                <w:rFonts w:ascii="Courier New" w:hAnsi="Courier New" w:cs="Courier New"/>
                <w:sz w:val="22"/>
                <w:szCs w:val="22"/>
              </w:rPr>
              <w:t>.Организация и проведение соревнований, слетов, конкурсов, выставок, концертов патриотической направленности</w:t>
            </w:r>
          </w:p>
          <w:p w:rsidR="00D663BD" w:rsidRPr="00F0225C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663BD">
              <w:rPr>
                <w:rFonts w:ascii="Courier New" w:hAnsi="Courier New" w:cs="Courier New"/>
                <w:sz w:val="22"/>
                <w:szCs w:val="22"/>
              </w:rPr>
              <w:t>.Организация и проведение мероприятий, посвященных памятным датам Вооруженных сил РФ, Иркутской области, юбилейным датам знамениты</w:t>
            </w:r>
            <w:proofErr w:type="gramStart"/>
            <w:r w:rsidR="00D663BD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="00D663BD">
              <w:rPr>
                <w:rFonts w:ascii="Courier New" w:hAnsi="Courier New" w:cs="Courier New"/>
                <w:sz w:val="22"/>
                <w:szCs w:val="22"/>
              </w:rPr>
              <w:t>известных) земляков, Дню памяти воинов- интернационалистов и ветеранов боевых действий, «Всероссийскому дню призывника», «Песни военных лет», проведений районных акций патриотической направленности.</w:t>
            </w:r>
          </w:p>
          <w:p w:rsidR="00257E75" w:rsidRPr="00F0225C" w:rsidRDefault="00086928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 Улучшение жилищных условий молодых семей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Комитет по спорту, туризму и делам молодежи администрации муниципального образования «Аларский район»; </w:t>
            </w:r>
          </w:p>
          <w:p w:rsidR="00257E75" w:rsidRPr="00F0225C" w:rsidRDefault="00086928" w:rsidP="0008692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Комитет по образованию,</w:t>
            </w:r>
            <w:bookmarkStart w:id="0" w:name="_GoBack"/>
            <w:bookmarkEnd w:id="0"/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 xml:space="preserve"> Центр занятости населения (по согласованию).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Объемы и источники  финансирования подпрограммы</w:t>
            </w:r>
          </w:p>
        </w:tc>
        <w:tc>
          <w:tcPr>
            <w:tcW w:w="7221" w:type="dxa"/>
            <w:shd w:val="clear" w:color="auto" w:fill="auto"/>
          </w:tcPr>
          <w:p w:rsidR="00462072" w:rsidRPr="00DA2EC7" w:rsidRDefault="00462072" w:rsidP="00462072">
            <w:pPr>
              <w:jc w:val="both"/>
              <w:rPr>
                <w:rFonts w:ascii="Courier New" w:hAnsi="Courier New" w:cs="Courier New"/>
              </w:rPr>
            </w:pPr>
            <w:r w:rsidRPr="00DA2EC7">
              <w:rPr>
                <w:rFonts w:ascii="Courier New" w:hAnsi="Courier New" w:cs="Courier New"/>
                <w:sz w:val="22"/>
                <w:szCs w:val="22"/>
              </w:rPr>
              <w:t>Средства местного бюдже</w:t>
            </w:r>
            <w:r>
              <w:rPr>
                <w:rFonts w:ascii="Courier New" w:hAnsi="Courier New" w:cs="Courier New"/>
                <w:sz w:val="22"/>
                <w:szCs w:val="22"/>
              </w:rPr>
              <w:t>та: 12324,5</w:t>
            </w:r>
            <w:r w:rsidRPr="00DA2EC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462072" w:rsidRPr="00DA2EC7" w:rsidRDefault="00462072" w:rsidP="00462072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2EC7">
                <w:rPr>
                  <w:rFonts w:ascii="Courier New" w:hAnsi="Courier New" w:cs="Courier New"/>
                  <w:sz w:val="22"/>
                  <w:szCs w:val="22"/>
                </w:rPr>
                <w:t>2017 г</w:t>
              </w:r>
            </w:smartTag>
            <w:r w:rsidRPr="00DA2EC7">
              <w:rPr>
                <w:rFonts w:ascii="Courier New" w:hAnsi="Courier New" w:cs="Courier New"/>
                <w:sz w:val="22"/>
                <w:szCs w:val="22"/>
              </w:rPr>
              <w:t>. – 2090,5 тыс. рублей</w:t>
            </w:r>
          </w:p>
          <w:p w:rsidR="00462072" w:rsidRPr="00DA2EC7" w:rsidRDefault="00462072" w:rsidP="00462072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2EC7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DA2EC7">
              <w:rPr>
                <w:rFonts w:ascii="Courier New" w:hAnsi="Courier New" w:cs="Courier New"/>
                <w:sz w:val="22"/>
                <w:szCs w:val="22"/>
              </w:rPr>
              <w:t>. – 3265,3 тыс. рублей</w:t>
            </w:r>
          </w:p>
          <w:p w:rsidR="00462072" w:rsidRPr="00DA2EC7" w:rsidRDefault="00462072" w:rsidP="00462072">
            <w:pPr>
              <w:jc w:val="both"/>
              <w:rPr>
                <w:rFonts w:ascii="Courier New" w:hAnsi="Courier New" w:cs="Courier New"/>
              </w:rPr>
            </w:pPr>
            <w:r w:rsidRPr="00DA2EC7">
              <w:rPr>
                <w:rFonts w:ascii="Courier New" w:hAnsi="Courier New" w:cs="Courier New"/>
                <w:sz w:val="22"/>
                <w:szCs w:val="22"/>
              </w:rPr>
              <w:t>2019 г</w:t>
            </w:r>
            <w:r>
              <w:rPr>
                <w:rFonts w:ascii="Courier New" w:hAnsi="Courier New" w:cs="Courier New"/>
                <w:sz w:val="22"/>
                <w:szCs w:val="22"/>
              </w:rPr>
              <w:t>. – 4426,5</w:t>
            </w:r>
            <w:r w:rsidRPr="00DA2EC7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  <w:p w:rsidR="00462072" w:rsidRPr="00DA2EC7" w:rsidRDefault="00462072" w:rsidP="00462072">
            <w:pPr>
              <w:jc w:val="both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A2EC7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DA2EC7">
              <w:rPr>
                <w:rFonts w:ascii="Courier New" w:hAnsi="Courier New" w:cs="Courier New"/>
                <w:sz w:val="22"/>
                <w:szCs w:val="22"/>
              </w:rPr>
              <w:t>. – 1546,1 тыс. рублей</w:t>
            </w:r>
          </w:p>
          <w:p w:rsidR="00462072" w:rsidRPr="00DA2EC7" w:rsidRDefault="00462072" w:rsidP="00462072">
            <w:pPr>
              <w:rPr>
                <w:rFonts w:ascii="Courier New" w:hAnsi="Courier New" w:cs="Courier New"/>
                <w:cap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A2EC7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DA2EC7">
              <w:rPr>
                <w:rFonts w:ascii="Courier New" w:hAnsi="Courier New" w:cs="Courier New"/>
                <w:sz w:val="22"/>
                <w:szCs w:val="22"/>
              </w:rPr>
              <w:t>. –  996,1 тыс. рублей</w:t>
            </w:r>
          </w:p>
          <w:p w:rsidR="00257E75" w:rsidRPr="00F0225C" w:rsidRDefault="00257E75" w:rsidP="00462072">
            <w:pPr>
              <w:rPr>
                <w:rFonts w:ascii="Courier New" w:hAnsi="Courier New" w:cs="Courier New"/>
              </w:rPr>
            </w:pP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детей, занимающихся в ДЮСШ.</w:t>
            </w:r>
          </w:p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людей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проживающих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, занимающихся физкультурой и спортом.</w:t>
            </w:r>
          </w:p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приобретенного спортинвентаря.</w:t>
            </w:r>
          </w:p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проведенных соревнований в районе.</w:t>
            </w:r>
          </w:p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плоскостных спортивных сооружений.</w:t>
            </w:r>
          </w:p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введенных в эксплуатацию спортивных объектов.</w:t>
            </w:r>
          </w:p>
          <w:p w:rsidR="00257E75" w:rsidRPr="00F0225C" w:rsidRDefault="00462072" w:rsidP="00257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исследовательских работ по проблемам патриотического воспитания</w:t>
            </w:r>
          </w:p>
          <w:p w:rsidR="00257E75" w:rsidRPr="00F0225C" w:rsidRDefault="00462072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действующих клубов, патриотических объединений.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граждан,</w:t>
            </w:r>
            <w:r w:rsidR="00462072">
              <w:rPr>
                <w:rFonts w:ascii="Courier New" w:hAnsi="Courier New" w:cs="Courier New"/>
                <w:sz w:val="22"/>
                <w:szCs w:val="22"/>
              </w:rPr>
              <w:t xml:space="preserve"> проживающих на территории </w:t>
            </w:r>
            <w:proofErr w:type="spellStart"/>
            <w:r w:rsidR="00462072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="00462072">
              <w:rPr>
                <w:rFonts w:ascii="Courier New" w:hAnsi="Courier New" w:cs="Courier New"/>
                <w:sz w:val="22"/>
                <w:szCs w:val="22"/>
              </w:rPr>
              <w:t xml:space="preserve"> района,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 xml:space="preserve"> регулярно участвующих в работе патриотических объединений.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выставок, конкурсов по патриотической тематике</w:t>
            </w:r>
          </w:p>
          <w:p w:rsidR="00257E75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проведенных военно-спортивных игр.</w:t>
            </w:r>
          </w:p>
          <w:p w:rsidR="00257E75" w:rsidRDefault="00664965" w:rsidP="00257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57E75" w:rsidRPr="0052763C">
              <w:rPr>
                <w:rFonts w:ascii="Courier New" w:hAnsi="Courier New" w:cs="Courier New"/>
                <w:sz w:val="22"/>
                <w:szCs w:val="22"/>
              </w:rPr>
              <w:t>Количество молодых семей, улучшивших жилищные условия</w:t>
            </w:r>
          </w:p>
          <w:p w:rsidR="00257E75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57E75" w:rsidRPr="000E0EE1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62072">
              <w:rPr>
                <w:rFonts w:ascii="Courier New" w:hAnsi="Courier New" w:cs="Courier New"/>
                <w:sz w:val="22"/>
                <w:szCs w:val="22"/>
              </w:rPr>
              <w:t>Количество д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>етей, занимающихся в ДЮСШ – 700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 xml:space="preserve"> человек. 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.Людей, занимаю</w:t>
            </w:r>
            <w:r w:rsidR="00462072">
              <w:rPr>
                <w:rFonts w:ascii="Courier New" w:hAnsi="Courier New" w:cs="Courier New"/>
                <w:sz w:val="22"/>
                <w:szCs w:val="22"/>
              </w:rPr>
              <w:t xml:space="preserve">щихся физкультурой и спортом </w:t>
            </w:r>
            <w:r w:rsidR="00E434E8">
              <w:rPr>
                <w:rFonts w:ascii="Courier New" w:hAnsi="Courier New" w:cs="Courier New"/>
                <w:sz w:val="22"/>
                <w:szCs w:val="22"/>
              </w:rPr>
              <w:t>– 6140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 xml:space="preserve"> человек.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приобретенного инвентаря –250 единиц.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проведенных соревнований в районе – 380</w:t>
            </w:r>
          </w:p>
          <w:p w:rsidR="00257E75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плоскостных сп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>ортивных сооружений – 35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6496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Количество </w:t>
            </w:r>
            <w:proofErr w:type="gramStart"/>
            <w:r w:rsidRPr="00F0225C">
              <w:rPr>
                <w:rFonts w:ascii="Courier New" w:hAnsi="Courier New" w:cs="Courier New"/>
                <w:sz w:val="22"/>
                <w:szCs w:val="22"/>
              </w:rPr>
              <w:t>введенных</w:t>
            </w:r>
            <w:proofErr w:type="gram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в эксплуатацию спортивных объектов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исследовательских работ по проблемам патриотического воспитания – 74.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действующих клубов, патриотических объединений – 22.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граждан, участвующих в работе патриотических объединений – 320.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выставок, конкурсов по патриотической тематике – 15.</w:t>
            </w:r>
          </w:p>
          <w:p w:rsidR="00257E75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257E75" w:rsidRPr="00F0225C">
              <w:rPr>
                <w:rFonts w:ascii="Courier New" w:hAnsi="Courier New" w:cs="Courier New"/>
                <w:sz w:val="22"/>
                <w:szCs w:val="22"/>
              </w:rPr>
              <w:t>.Количество проведенн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 xml:space="preserve">ых </w:t>
            </w:r>
            <w:proofErr w:type="spellStart"/>
            <w:proofErr w:type="gramStart"/>
            <w:r w:rsidR="00257E75">
              <w:rPr>
                <w:rFonts w:ascii="Courier New" w:hAnsi="Courier New" w:cs="Courier New"/>
                <w:sz w:val="22"/>
                <w:szCs w:val="22"/>
              </w:rPr>
              <w:t>военно</w:t>
            </w:r>
            <w:proofErr w:type="spellEnd"/>
            <w:r w:rsidR="00257E75">
              <w:rPr>
                <w:rFonts w:ascii="Courier New" w:hAnsi="Courier New" w:cs="Courier New"/>
                <w:sz w:val="22"/>
                <w:szCs w:val="22"/>
              </w:rPr>
              <w:t xml:space="preserve"> – спортивных</w:t>
            </w:r>
            <w:proofErr w:type="gramEnd"/>
            <w:r w:rsidR="00257E75">
              <w:rPr>
                <w:rFonts w:ascii="Courier New" w:hAnsi="Courier New" w:cs="Courier New"/>
                <w:sz w:val="22"/>
                <w:szCs w:val="22"/>
              </w:rPr>
              <w:t xml:space="preserve"> игр –15</w:t>
            </w:r>
          </w:p>
          <w:p w:rsidR="00257E75" w:rsidRPr="00F0225C" w:rsidRDefault="00664965" w:rsidP="00257E7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257E75" w:rsidRPr="0052763C">
              <w:rPr>
                <w:rFonts w:ascii="Courier New" w:hAnsi="Courier New" w:cs="Courier New"/>
                <w:sz w:val="22"/>
                <w:szCs w:val="22"/>
              </w:rPr>
              <w:t>Количество молодых семей, улучшивших жилищные условия</w:t>
            </w:r>
            <w:r w:rsidR="00257E75">
              <w:rPr>
                <w:rFonts w:ascii="Courier New" w:hAnsi="Courier New" w:cs="Courier New"/>
                <w:sz w:val="22"/>
                <w:szCs w:val="22"/>
              </w:rPr>
              <w:t>- 7 семей.</w:t>
            </w:r>
          </w:p>
        </w:tc>
      </w:tr>
      <w:tr w:rsidR="00257E75" w:rsidRPr="00F0225C" w:rsidTr="00257E75">
        <w:tc>
          <w:tcPr>
            <w:tcW w:w="2135" w:type="dxa"/>
            <w:shd w:val="clear" w:color="auto" w:fill="auto"/>
          </w:tcPr>
          <w:p w:rsidR="00257E75" w:rsidRPr="00F0225C" w:rsidRDefault="00257E75" w:rsidP="00257E75">
            <w:pPr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 w:rsidRPr="00F0225C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исполнением подпрограммы</w:t>
            </w:r>
          </w:p>
        </w:tc>
        <w:tc>
          <w:tcPr>
            <w:tcW w:w="7221" w:type="dxa"/>
            <w:shd w:val="clear" w:color="auto" w:fill="auto"/>
          </w:tcPr>
          <w:p w:rsidR="00257E75" w:rsidRPr="00F0225C" w:rsidRDefault="00257E75" w:rsidP="00257E75">
            <w:pPr>
              <w:jc w:val="both"/>
              <w:rPr>
                <w:rFonts w:ascii="Courier New" w:hAnsi="Courier New" w:cs="Courier New"/>
              </w:rPr>
            </w:pPr>
            <w:r w:rsidRPr="00F0225C">
              <w:rPr>
                <w:rFonts w:ascii="Courier New" w:hAnsi="Courier New" w:cs="Courier New"/>
                <w:sz w:val="22"/>
                <w:szCs w:val="22"/>
              </w:rPr>
              <w:t>Контроль  исполнения подпрограммы осуществляют заместитель мэра района</w:t>
            </w:r>
            <w:r w:rsidR="00664965">
              <w:rPr>
                <w:rFonts w:ascii="Courier New" w:hAnsi="Courier New" w:cs="Courier New"/>
                <w:sz w:val="22"/>
                <w:szCs w:val="22"/>
              </w:rPr>
              <w:t xml:space="preserve"> по социальным вопросам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</w:rPr>
              <w:t>управление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экономи</w:t>
            </w:r>
            <w:r>
              <w:rPr>
                <w:rFonts w:ascii="Courier New" w:hAnsi="Courier New" w:cs="Courier New"/>
                <w:sz w:val="22"/>
                <w:szCs w:val="22"/>
              </w:rPr>
              <w:t>ческого развития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>
              <w:rPr>
                <w:rFonts w:ascii="Courier New" w:hAnsi="Courier New" w:cs="Courier New"/>
                <w:sz w:val="22"/>
                <w:szCs w:val="22"/>
              </w:rPr>
              <w:t>труда</w:t>
            </w:r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администрации района, отчет по реализации программы на Думе </w:t>
            </w:r>
            <w:proofErr w:type="spellStart"/>
            <w:r w:rsidRPr="00F0225C">
              <w:rPr>
                <w:rFonts w:ascii="Courier New" w:hAnsi="Courier New" w:cs="Courier New"/>
                <w:sz w:val="22"/>
                <w:szCs w:val="22"/>
              </w:rPr>
              <w:t>Аларского</w:t>
            </w:r>
            <w:proofErr w:type="spellEnd"/>
            <w:r w:rsidRPr="00F0225C">
              <w:rPr>
                <w:rFonts w:ascii="Courier New" w:hAnsi="Courier New" w:cs="Courier New"/>
                <w:sz w:val="22"/>
                <w:szCs w:val="22"/>
              </w:rPr>
              <w:t xml:space="preserve"> района.    </w:t>
            </w:r>
          </w:p>
        </w:tc>
      </w:tr>
    </w:tbl>
    <w:p w:rsidR="00257E75" w:rsidRPr="00F0225C" w:rsidRDefault="00257E75" w:rsidP="00257E75">
      <w:pPr>
        <w:rPr>
          <w:rFonts w:ascii="Courier New" w:hAnsi="Courier New" w:cs="Courier New"/>
          <w:b/>
          <w:sz w:val="22"/>
          <w:szCs w:val="22"/>
        </w:rPr>
      </w:pPr>
    </w:p>
    <w:p w:rsidR="00257E75" w:rsidRDefault="00257E75" w:rsidP="00257E75">
      <w:pPr>
        <w:rPr>
          <w:b/>
          <w:sz w:val="28"/>
          <w:szCs w:val="28"/>
        </w:rPr>
      </w:pPr>
    </w:p>
    <w:p w:rsidR="00B229C1" w:rsidRDefault="00B229C1" w:rsidP="00B229C1">
      <w:pPr>
        <w:pStyle w:val="a3"/>
      </w:pPr>
    </w:p>
    <w:p w:rsidR="00D67F2B" w:rsidRPr="00F10A50" w:rsidRDefault="00D67F2B" w:rsidP="00D67F2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Приложение  2</w:t>
      </w:r>
    </w:p>
    <w:p w:rsidR="00D67F2B" w:rsidRPr="00F10A50" w:rsidRDefault="00D67F2B" w:rsidP="00D67F2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D67F2B" w:rsidRPr="00F10A50" w:rsidRDefault="00D67F2B" w:rsidP="00D67F2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D67F2B" w:rsidRDefault="008B3D77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 г.№79</w:t>
      </w:r>
      <w:r w:rsidR="00D67F2B" w:rsidRPr="00F10A50">
        <w:rPr>
          <w:rFonts w:ascii="Courier New" w:hAnsi="Courier New" w:cs="Courier New"/>
          <w:sz w:val="22"/>
          <w:szCs w:val="22"/>
        </w:rPr>
        <w:t>-п</w:t>
      </w:r>
    </w:p>
    <w:p w:rsidR="00B93D00" w:rsidRDefault="00B93D00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93D00" w:rsidRDefault="00B93D00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93D00" w:rsidRDefault="00B93D00" w:rsidP="00B93D00">
      <w:pPr>
        <w:tabs>
          <w:tab w:val="left" w:pos="0"/>
        </w:tabs>
        <w:jc w:val="center"/>
        <w:rPr>
          <w:rFonts w:ascii="Arial" w:hAnsi="Arial" w:cs="Arial"/>
          <w:iCs/>
          <w:sz w:val="28"/>
        </w:rPr>
      </w:pPr>
      <w:r w:rsidRPr="00DF7780">
        <w:rPr>
          <w:rFonts w:ascii="Arial" w:hAnsi="Arial" w:cs="Arial"/>
          <w:iCs/>
          <w:sz w:val="28"/>
        </w:rPr>
        <w:t xml:space="preserve">Раздел 1. </w:t>
      </w:r>
    </w:p>
    <w:p w:rsidR="00B93D00" w:rsidRDefault="00B93D00" w:rsidP="00B93D00">
      <w:pPr>
        <w:tabs>
          <w:tab w:val="left" w:pos="0"/>
        </w:tabs>
        <w:jc w:val="center"/>
        <w:rPr>
          <w:rFonts w:ascii="Arial" w:hAnsi="Arial" w:cs="Arial"/>
          <w:iCs/>
          <w:sz w:val="28"/>
        </w:rPr>
      </w:pPr>
    </w:p>
    <w:p w:rsidR="00B93D00" w:rsidRPr="00DF7780" w:rsidRDefault="002B615B" w:rsidP="00B93D00">
      <w:pPr>
        <w:tabs>
          <w:tab w:val="left" w:pos="0"/>
        </w:tabs>
        <w:jc w:val="center"/>
        <w:rPr>
          <w:rFonts w:ascii="Arial" w:hAnsi="Arial" w:cs="Arial"/>
          <w:b/>
          <w:iCs/>
          <w:sz w:val="30"/>
          <w:szCs w:val="30"/>
        </w:rPr>
      </w:pPr>
      <w:r>
        <w:rPr>
          <w:rFonts w:ascii="Arial" w:hAnsi="Arial" w:cs="Arial"/>
          <w:b/>
          <w:iCs/>
          <w:sz w:val="30"/>
          <w:szCs w:val="30"/>
        </w:rPr>
        <w:t>С</w:t>
      </w:r>
      <w:r w:rsidRPr="00DF7780">
        <w:rPr>
          <w:rFonts w:ascii="Arial" w:hAnsi="Arial" w:cs="Arial"/>
          <w:b/>
          <w:iCs/>
          <w:sz w:val="30"/>
          <w:szCs w:val="30"/>
        </w:rPr>
        <w:t xml:space="preserve">одержание проблемы и обоснование необходимости </w:t>
      </w:r>
    </w:p>
    <w:p w:rsidR="00B93D00" w:rsidRPr="00DF7780" w:rsidRDefault="002B615B" w:rsidP="00B93D00">
      <w:pPr>
        <w:tabs>
          <w:tab w:val="left" w:pos="0"/>
        </w:tabs>
        <w:jc w:val="center"/>
        <w:rPr>
          <w:rFonts w:ascii="Arial" w:hAnsi="Arial" w:cs="Arial"/>
          <w:b/>
          <w:iCs/>
          <w:sz w:val="30"/>
          <w:szCs w:val="30"/>
        </w:rPr>
      </w:pPr>
      <w:r w:rsidRPr="00DF7780">
        <w:rPr>
          <w:rFonts w:ascii="Arial" w:hAnsi="Arial" w:cs="Arial"/>
          <w:b/>
          <w:iCs/>
          <w:sz w:val="30"/>
          <w:szCs w:val="30"/>
        </w:rPr>
        <w:t>ее решения программными методами</w:t>
      </w:r>
    </w:p>
    <w:p w:rsidR="00B93D00" w:rsidRPr="00DF7780" w:rsidRDefault="00B93D00" w:rsidP="00A50D5A">
      <w:pPr>
        <w:jc w:val="both"/>
        <w:rPr>
          <w:rFonts w:ascii="Arial" w:hAnsi="Arial" w:cs="Arial"/>
        </w:rPr>
      </w:pPr>
    </w:p>
    <w:p w:rsidR="00A50D5A" w:rsidRPr="00365F9D" w:rsidRDefault="00A50D5A" w:rsidP="00B93D00">
      <w:pPr>
        <w:ind w:firstLine="709"/>
        <w:jc w:val="both"/>
        <w:rPr>
          <w:rFonts w:ascii="Arial" w:hAnsi="Arial" w:cs="Arial"/>
          <w:color w:val="2D3038"/>
          <w:shd w:val="clear" w:color="auto" w:fill="FFFFFF"/>
        </w:rPr>
      </w:pPr>
      <w:r w:rsidRPr="00365F9D">
        <w:rPr>
          <w:rFonts w:ascii="Arial" w:hAnsi="Arial" w:cs="Arial"/>
          <w:color w:val="2D3038"/>
          <w:shd w:val="clear" w:color="auto" w:fill="FFFFFF"/>
        </w:rPr>
        <w:lastRenderedPageBreak/>
        <w:t>В последн</w:t>
      </w:r>
      <w:r w:rsidR="00365F9D" w:rsidRPr="00365F9D">
        <w:rPr>
          <w:rFonts w:ascii="Arial" w:hAnsi="Arial" w:cs="Arial"/>
          <w:color w:val="2D3038"/>
          <w:shd w:val="clear" w:color="auto" w:fill="FFFFFF"/>
        </w:rPr>
        <w:t xml:space="preserve">ие годы, как в </w:t>
      </w:r>
      <w:proofErr w:type="spellStart"/>
      <w:r w:rsidR="00365F9D" w:rsidRPr="00365F9D">
        <w:rPr>
          <w:rFonts w:ascii="Arial" w:hAnsi="Arial" w:cs="Arial"/>
          <w:color w:val="2D3038"/>
          <w:shd w:val="clear" w:color="auto" w:fill="FFFFFF"/>
        </w:rPr>
        <w:t>Аларском</w:t>
      </w:r>
      <w:proofErr w:type="spellEnd"/>
      <w:r w:rsidR="00365F9D" w:rsidRPr="00365F9D">
        <w:rPr>
          <w:rFonts w:ascii="Arial" w:hAnsi="Arial" w:cs="Arial"/>
          <w:color w:val="2D3038"/>
          <w:shd w:val="clear" w:color="auto" w:fill="FFFFFF"/>
        </w:rPr>
        <w:t xml:space="preserve"> районе, так и  Иркутской области </w:t>
      </w:r>
      <w:r w:rsidRPr="00365F9D">
        <w:rPr>
          <w:rFonts w:ascii="Arial" w:hAnsi="Arial" w:cs="Arial"/>
          <w:color w:val="2D3038"/>
          <w:shd w:val="clear" w:color="auto" w:fill="FFFFFF"/>
        </w:rPr>
        <w:t>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365F9D" w:rsidRPr="00365F9D" w:rsidRDefault="00365F9D" w:rsidP="00B93D00">
      <w:pPr>
        <w:ind w:firstLine="709"/>
        <w:jc w:val="both"/>
        <w:rPr>
          <w:rFonts w:ascii="Arial" w:hAnsi="Arial" w:cs="Arial"/>
        </w:rPr>
      </w:pPr>
      <w:r w:rsidRPr="00365F9D">
        <w:rPr>
          <w:rFonts w:ascii="Arial" w:hAnsi="Arial" w:cs="Arial"/>
          <w:color w:val="2D3038"/>
          <w:shd w:val="clear" w:color="auto" w:fill="FFFFFF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B93D00" w:rsidRPr="00DF7780" w:rsidRDefault="00B93D00" w:rsidP="00B93D00">
      <w:pPr>
        <w:ind w:firstLine="709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  В  этом  отношении  ситуация  в  районе  далека  от  </w:t>
      </w:r>
      <w:proofErr w:type="gramStart"/>
      <w:r w:rsidRPr="00DF7780">
        <w:rPr>
          <w:rFonts w:ascii="Arial" w:hAnsi="Arial" w:cs="Arial"/>
        </w:rPr>
        <w:t>оптимальной</w:t>
      </w:r>
      <w:proofErr w:type="gramEnd"/>
      <w:r w:rsidRPr="00DF7780">
        <w:rPr>
          <w:rFonts w:ascii="Arial" w:hAnsi="Arial" w:cs="Arial"/>
        </w:rPr>
        <w:t>.  Количество   детей  и  подростков, занимающихся физической культурой  и спортом  по линии ДЮСШ -</w:t>
      </w:r>
      <w:r>
        <w:rPr>
          <w:rFonts w:ascii="Arial" w:hAnsi="Arial" w:cs="Arial"/>
        </w:rPr>
        <w:t>649</w:t>
      </w:r>
      <w:r w:rsidR="00365F9D">
        <w:rPr>
          <w:rFonts w:ascii="Arial" w:hAnsi="Arial" w:cs="Arial"/>
        </w:rPr>
        <w:t xml:space="preserve"> школьников</w:t>
      </w:r>
      <w:r w:rsidRPr="00DF77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23,1</w:t>
      </w:r>
      <w:r w:rsidRPr="00DF7780">
        <w:rPr>
          <w:rFonts w:ascii="Arial" w:hAnsi="Arial" w:cs="Arial"/>
        </w:rPr>
        <w:t>%).</w:t>
      </w:r>
    </w:p>
    <w:p w:rsidR="00B93D00" w:rsidRPr="00DF7780" w:rsidRDefault="00B93D00" w:rsidP="00B93D00">
      <w:pPr>
        <w:ind w:firstLine="709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Современное состояние физкультурно-спортивной инфраструктуры по месту  жительства в </w:t>
      </w:r>
      <w:proofErr w:type="spellStart"/>
      <w:r w:rsidRPr="00DF7780">
        <w:rPr>
          <w:rFonts w:ascii="Arial" w:hAnsi="Arial" w:cs="Arial"/>
        </w:rPr>
        <w:t>Аларском</w:t>
      </w:r>
      <w:proofErr w:type="spellEnd"/>
      <w:r w:rsidRPr="00DF7780">
        <w:rPr>
          <w:rFonts w:ascii="Arial" w:hAnsi="Arial" w:cs="Arial"/>
        </w:rPr>
        <w:t xml:space="preserve"> районе является неудовлетворительным. Общая ситуация  в  сфере  физической   культуры  и спорта в  </w:t>
      </w:r>
      <w:proofErr w:type="spellStart"/>
      <w:r w:rsidRPr="00DF7780">
        <w:rPr>
          <w:rFonts w:ascii="Arial" w:hAnsi="Arial" w:cs="Arial"/>
        </w:rPr>
        <w:t>Аларском</w:t>
      </w:r>
      <w:proofErr w:type="spellEnd"/>
      <w:r w:rsidRPr="00DF7780">
        <w:rPr>
          <w:rFonts w:ascii="Arial" w:hAnsi="Arial" w:cs="Arial"/>
        </w:rPr>
        <w:t xml:space="preserve">  районе  характеризуется: </w:t>
      </w:r>
    </w:p>
    <w:p w:rsidR="00B93D00" w:rsidRPr="00DF7780" w:rsidRDefault="00B93D00" w:rsidP="00B93D00">
      <w:pPr>
        <w:numPr>
          <w:ilvl w:val="0"/>
          <w:numId w:val="26"/>
        </w:numPr>
        <w:jc w:val="both"/>
        <w:rPr>
          <w:rFonts w:ascii="Arial" w:hAnsi="Arial" w:cs="Arial"/>
        </w:rPr>
      </w:pPr>
      <w:proofErr w:type="gramStart"/>
      <w:r w:rsidRPr="00DF7780">
        <w:rPr>
          <w:rFonts w:ascii="Arial" w:hAnsi="Arial" w:cs="Arial"/>
        </w:rPr>
        <w:t>низким процентом занимающихся физической культурой и спортом, особенно  среди социально незащищенных слоев населения;</w:t>
      </w:r>
      <w:proofErr w:type="gramEnd"/>
    </w:p>
    <w:p w:rsidR="00B93D00" w:rsidRDefault="00B93D00" w:rsidP="00B93D00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>низким  процентом  обеспеченности  спортивными  сооружениями</w:t>
      </w:r>
      <w:r w:rsidR="00365F9D">
        <w:rPr>
          <w:rFonts w:ascii="Arial" w:hAnsi="Arial" w:cs="Arial"/>
        </w:rPr>
        <w:t>;</w:t>
      </w:r>
    </w:p>
    <w:p w:rsidR="00365F9D" w:rsidRPr="00DF7780" w:rsidRDefault="00365F9D" w:rsidP="00B93D00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недостаточным обеспечением тренерским составом; 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    </w:t>
      </w:r>
      <w:proofErr w:type="gramStart"/>
      <w:r w:rsidRPr="00DF7780">
        <w:rPr>
          <w:rFonts w:ascii="Arial" w:hAnsi="Arial" w:cs="Arial"/>
        </w:rPr>
        <w:t xml:space="preserve">При сохранении сложившихся тенденций в развитии физической культуры и спорта в </w:t>
      </w:r>
      <w:proofErr w:type="spellStart"/>
      <w:r w:rsidRPr="00DF7780">
        <w:rPr>
          <w:rFonts w:ascii="Arial" w:hAnsi="Arial" w:cs="Arial"/>
        </w:rPr>
        <w:t>Аларском</w:t>
      </w:r>
      <w:proofErr w:type="spellEnd"/>
      <w:r w:rsidRPr="00DF7780">
        <w:rPr>
          <w:rFonts w:ascii="Arial" w:hAnsi="Arial" w:cs="Arial"/>
        </w:rPr>
        <w:t xml:space="preserve"> районе в дальнейшем неизбежны:          </w:t>
      </w:r>
      <w:proofErr w:type="gramEnd"/>
    </w:p>
    <w:p w:rsidR="00B93D00" w:rsidRPr="00DF7780" w:rsidRDefault="00B93D00" w:rsidP="00B93D00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  1) ограничение  возможности  реализации  большей  частью  населения  права  на занятия физической культурой и спортом, среди малообеспеченных категории   граждан;</w:t>
      </w:r>
    </w:p>
    <w:p w:rsidR="00B93D00" w:rsidRPr="00DF7780" w:rsidRDefault="00B93D00" w:rsidP="00B93D00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  2) отсутствие у населения  возможностей  и желание проводить активный отдых с  использованием физической нагрузки. </w:t>
      </w:r>
    </w:p>
    <w:p w:rsidR="00B93D00" w:rsidRPr="00DF7780" w:rsidRDefault="00B93D00" w:rsidP="00B93D00">
      <w:pPr>
        <w:ind w:firstLine="709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Положительное  решение  данных  вопросов  станет  основой  для  разработки  комплекса мероприятий по развитию физической культуры и спорта,  предусматривающих объединение усилий органов местного самоуправления,  физкультурно-спортивных общественных объединений  и  организаций, а  также  отдельных  граждан. </w:t>
      </w:r>
    </w:p>
    <w:p w:rsidR="00B93D00" w:rsidRPr="00DF7780" w:rsidRDefault="00B93D00" w:rsidP="00B93D00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Необходимость  широкого  взаимодействия  в  решении  этих  задач  органов  власти всех уровней, государственных и негосударственных организаций, общественных объединений  и других  субъектов обуславливает необходимость  решения поставленных задач программными средствами.           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proofErr w:type="gramStart"/>
      <w:r w:rsidRPr="00DF7780">
        <w:rPr>
          <w:rFonts w:ascii="Arial" w:hAnsi="Arial" w:cs="Arial"/>
        </w:rPr>
        <w:t>Патриотическое воспитание – это сложная система социально-педагогической деятельности, связанная с передачей жизненного опыта от  поколения к поколению,  с целенаправленной подготовкой молодого человека к созидательному труду на благо Отечества, с его социализацией, формированием и развитием духовно-нравственной личности, способной любить свою Родину, постоянно ощущать связь с ней, защищать их интересы, сохранять и приумножать лучшие традиции своего народа, его культурные и религиозные ценности, постоянно</w:t>
      </w:r>
      <w:proofErr w:type="gramEnd"/>
      <w:r w:rsidRPr="00DF7780">
        <w:rPr>
          <w:rFonts w:ascii="Arial" w:hAnsi="Arial" w:cs="Arial"/>
        </w:rPr>
        <w:t xml:space="preserve"> стремиться к обеспечению безопасности личности, общества и государства.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Составными частями единой системы патриотического воспитания являются: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- военно-патриотическое воспитание граждан в соответствии </w:t>
      </w:r>
      <w:proofErr w:type="gramStart"/>
      <w:r w:rsidRPr="00DF7780">
        <w:rPr>
          <w:rFonts w:ascii="Arial" w:hAnsi="Arial" w:cs="Arial"/>
        </w:rPr>
        <w:t>в</w:t>
      </w:r>
      <w:proofErr w:type="gramEnd"/>
      <w:r w:rsidRPr="00DF7780">
        <w:rPr>
          <w:rFonts w:ascii="Arial" w:hAnsi="Arial" w:cs="Arial"/>
        </w:rPr>
        <w:t xml:space="preserve"> </w:t>
      </w:r>
      <w:proofErr w:type="gramStart"/>
      <w:r w:rsidRPr="00DF7780">
        <w:rPr>
          <w:rFonts w:ascii="Arial" w:hAnsi="Arial" w:cs="Arial"/>
        </w:rPr>
        <w:t>Федеральным</w:t>
      </w:r>
      <w:proofErr w:type="gramEnd"/>
      <w:r w:rsidRPr="00DF7780">
        <w:rPr>
          <w:rFonts w:ascii="Arial" w:hAnsi="Arial" w:cs="Arial"/>
        </w:rPr>
        <w:t xml:space="preserve"> законом от 28.03.1998 г. №53-ФЗ «О воинской обязанности и военной службе»;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lastRenderedPageBreak/>
        <w:t>- духовно-нравственное воспитание на основе базовых, традиционных для российского народа ценностей;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>- гражданское воспитание.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События последнего времени подтвердили, что экономическая дезинтеграция, социальная дифференциация общества, обесценивание духовных ценностей оказали негативное влияние на общественное сознание большинства социальных и возрастных групп населения района, резко снизили воспитательное воздействие российской культуры, искусства и образования, как важнейших факторов формирования патриотизма. Стала все более заметной постепенная утрата нашим обществом традиционного российского патриотического сознания. 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В целях </w:t>
      </w:r>
      <w:proofErr w:type="gramStart"/>
      <w:r w:rsidRPr="00DF7780">
        <w:rPr>
          <w:rFonts w:ascii="Arial" w:hAnsi="Arial" w:cs="Arial"/>
        </w:rPr>
        <w:t>объединения усилий исполнительных органов государственной власти района</w:t>
      </w:r>
      <w:proofErr w:type="gramEnd"/>
      <w:r w:rsidRPr="00DF7780">
        <w:rPr>
          <w:rFonts w:ascii="Arial" w:hAnsi="Arial" w:cs="Arial"/>
        </w:rPr>
        <w:t xml:space="preserve"> и учреждений района, органов местного самоуправления, общественных объединений и организаций, скоординировать и направить их работу на все социальные и возрастные группы, нужна единая политика в области патриотического воспитания граждан, способная координировать эту работу.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Героические события отечественной истории, истории области, выдающиеся достижения наших соотечественников и земляков в области политики, экономики, культуры, религии, спорта и других областях еще сохранили качества нравственных идеалов, что создает реальные предпосылки для работы комплекса мероприятий по патриотическому воспитанию граждан в районе. </w:t>
      </w:r>
    </w:p>
    <w:p w:rsidR="00B93D00" w:rsidRPr="00DF7780" w:rsidRDefault="00B93D00" w:rsidP="00B93D00">
      <w:pPr>
        <w:ind w:firstLine="360"/>
        <w:jc w:val="both"/>
        <w:rPr>
          <w:rFonts w:ascii="Arial" w:hAnsi="Arial" w:cs="Arial"/>
        </w:rPr>
      </w:pPr>
      <w:proofErr w:type="gramStart"/>
      <w:r w:rsidRPr="00DF7780">
        <w:rPr>
          <w:rFonts w:ascii="Arial" w:hAnsi="Arial" w:cs="Arial"/>
        </w:rPr>
        <w:t>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видов, массовую патриотическую работу, организуемую и осуществляемую муниципальными структурами, общественными движениями и организациями, деятельность средств массовой информации, направленную на формирование и развитие личности гражданина и защитника Отечества.</w:t>
      </w:r>
      <w:proofErr w:type="gramEnd"/>
    </w:p>
    <w:p w:rsidR="00B93D00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DF7780">
        <w:rPr>
          <w:sz w:val="24"/>
          <w:szCs w:val="24"/>
        </w:rPr>
        <w:t>Создание такой системы гражданско-патриотического воспитания предполагает объединение деятельности органов местного самоуправления, образовательных учреждений, различных общественных объединений и решению комплекса проблем патриотического воспитания.</w:t>
      </w:r>
    </w:p>
    <w:p w:rsidR="00B93D00" w:rsidRPr="00BC446E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 xml:space="preserve"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молодежи. В </w:t>
      </w:r>
      <w:smartTag w:uri="urn:schemas-microsoft-com:office:smarttags" w:element="metricconverter">
        <w:smartTagPr>
          <w:attr w:name="ProductID" w:val="2002 г"/>
        </w:smartTagPr>
        <w:r w:rsidRPr="00BC446E">
          <w:rPr>
            <w:sz w:val="24"/>
            <w:szCs w:val="24"/>
          </w:rPr>
          <w:t>2002 г</w:t>
        </w:r>
      </w:smartTag>
      <w:r w:rsidRPr="00BC446E">
        <w:rPr>
          <w:sz w:val="24"/>
          <w:szCs w:val="24"/>
        </w:rPr>
        <w:t>. в период рождения первого ребенка вступило поколение 1982 – 1986 гг., т.е. поколение самой высокой численности за прошедший период, при этом, согласно результатам статистического наблюдения, 80% детей рождается у родителей в возрасте до 30 лет.</w:t>
      </w:r>
    </w:p>
    <w:p w:rsidR="00B93D00" w:rsidRPr="00BC446E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 xml:space="preserve">Жилищные проблемы оказывают отрицательное влияние на молодежь. Молодые люди покидают сельскую местность, «малые» города. Многие молодые специалисты после окончания вузов в </w:t>
      </w:r>
      <w:proofErr w:type="gramStart"/>
      <w:r w:rsidRPr="00BC446E">
        <w:rPr>
          <w:sz w:val="24"/>
          <w:szCs w:val="24"/>
        </w:rPr>
        <w:t>г</w:t>
      </w:r>
      <w:proofErr w:type="gramEnd"/>
      <w:r w:rsidRPr="00BC446E">
        <w:rPr>
          <w:sz w:val="24"/>
          <w:szCs w:val="24"/>
        </w:rPr>
        <w:t>. Иркутске не хотят возвращаться к месту их прежнего проживания к родителям в  район, мотивируя свое решение, в том числе и отсутствием возможности приобретения собственного жилья.</w:t>
      </w:r>
    </w:p>
    <w:p w:rsidR="00B93D00" w:rsidRPr="00BC446E" w:rsidRDefault="00B93D00" w:rsidP="00B93D00">
      <w:pPr>
        <w:widowControl w:val="0"/>
        <w:autoSpaceDE w:val="0"/>
        <w:autoSpaceDN w:val="0"/>
        <w:adjustRightInd w:val="0"/>
        <w:ind w:firstLine="770"/>
        <w:jc w:val="both"/>
        <w:rPr>
          <w:rFonts w:ascii="Arial" w:hAnsi="Arial" w:cs="Arial"/>
        </w:rPr>
      </w:pPr>
      <w:r w:rsidRPr="00BC446E">
        <w:rPr>
          <w:rFonts w:ascii="Arial" w:hAnsi="Arial" w:cs="Arial"/>
        </w:rPr>
        <w:t>Неудовлетворительные жилищные условия оказывают особенно отрицательное влияние на репродуктивное поведение молодой семьи.</w:t>
      </w:r>
    </w:p>
    <w:p w:rsidR="00B93D00" w:rsidRPr="00BC446E" w:rsidRDefault="00B93D00" w:rsidP="00B93D00">
      <w:pPr>
        <w:pStyle w:val="ConsNormal"/>
        <w:widowControl/>
        <w:ind w:firstLine="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>Молодые люди не спешат создавать семью или официально оформлять свои отношения, что приводит к снижению авторитета семейных ценностей, к увеличению количества детей, рожденных вне брака.</w:t>
      </w:r>
    </w:p>
    <w:p w:rsidR="00B93D00" w:rsidRPr="00BC446E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>Из-за невозможности реализовать свои потребности в одной из ключевых сфер жизни – в решении собственной жилищной проблемы среди молодежи растет инфантилизм, социальная апатия, снижается общественная активность.</w:t>
      </w:r>
    </w:p>
    <w:p w:rsidR="00B93D00" w:rsidRPr="00BC446E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>В современных условиях ситуация в жилищном секторе определяется растущим спросом граждан, в том числе и молодежи, на доступное жилье и невозможностью его приобретения на приемлемых условиях.</w:t>
      </w:r>
    </w:p>
    <w:p w:rsidR="00B93D00" w:rsidRPr="00BC446E" w:rsidRDefault="00B93D00" w:rsidP="00B93D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446E">
        <w:rPr>
          <w:rFonts w:ascii="Arial" w:hAnsi="Arial" w:cs="Arial"/>
        </w:rPr>
        <w:lastRenderedPageBreak/>
        <w:t xml:space="preserve">        В  настоящее  время в </w:t>
      </w:r>
      <w:proofErr w:type="spellStart"/>
      <w:r w:rsidRPr="00BC446E">
        <w:rPr>
          <w:rFonts w:ascii="Arial" w:hAnsi="Arial" w:cs="Arial"/>
        </w:rPr>
        <w:t>Аларском</w:t>
      </w:r>
      <w:proofErr w:type="spellEnd"/>
      <w:r w:rsidRPr="00BC446E">
        <w:rPr>
          <w:rFonts w:ascii="Arial" w:hAnsi="Arial" w:cs="Arial"/>
        </w:rPr>
        <w:t xml:space="preserve"> районе проживает  920 молодых  семей.  Из них 11% желает улучшить свои  жилищные  условия. </w:t>
      </w:r>
    </w:p>
    <w:p w:rsidR="00B93D00" w:rsidRPr="00BC446E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>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состав семей, занимающих отдельную квартиру или дом, численно выше, чем семей, которые снимают комнату. В связи с этим для улучшения демографической ситуации в районе необходимо обеспечить создание условий для решения жилищных проблем молодых семей.</w:t>
      </w:r>
    </w:p>
    <w:p w:rsidR="00B93D00" w:rsidRPr="00BC446E" w:rsidRDefault="00B93D00" w:rsidP="00B93D00">
      <w:pPr>
        <w:pStyle w:val="ConsNormal"/>
        <w:widowControl/>
        <w:ind w:firstLine="54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 xml:space="preserve">Большинство молодых семей не имеет возможности решить жилищную проблему самостоятельно, поэтому требуется продуманная и реалистичная политика в отношении оказания государственной поддержки молодым семьям в приобретении (строительстве) жилья. Существенной  поддержкой   молодым  семьям   в  решении  жилищных  проблем  может  стать  Программа (подпрограмма),  предусматривающая   выделение  субсидии   на  приобретение   жилья  и  предполагающая   </w:t>
      </w:r>
      <w:proofErr w:type="spellStart"/>
      <w:r w:rsidRPr="00BC446E">
        <w:rPr>
          <w:sz w:val="24"/>
          <w:szCs w:val="24"/>
        </w:rPr>
        <w:t>софинансирование</w:t>
      </w:r>
      <w:proofErr w:type="spellEnd"/>
      <w:r w:rsidRPr="00BC446E">
        <w:rPr>
          <w:sz w:val="24"/>
          <w:szCs w:val="24"/>
        </w:rPr>
        <w:t xml:space="preserve">   бюджетов разных  уровней.     </w:t>
      </w:r>
    </w:p>
    <w:p w:rsidR="00B93D00" w:rsidRPr="00334888" w:rsidRDefault="00B93D00" w:rsidP="00B93D00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93D00" w:rsidRDefault="00B93D00" w:rsidP="00B93D00">
      <w:pPr>
        <w:pStyle w:val="a3"/>
        <w:rPr>
          <w:rFonts w:ascii="Courier New" w:hAnsi="Courier New" w:cs="Courier New"/>
          <w:sz w:val="22"/>
          <w:szCs w:val="22"/>
        </w:rPr>
      </w:pPr>
    </w:p>
    <w:p w:rsidR="000F6C07" w:rsidRPr="00F10A50" w:rsidRDefault="000F6C07" w:rsidP="000F6C0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Приложение  3</w:t>
      </w:r>
    </w:p>
    <w:p w:rsidR="000F6C07" w:rsidRPr="00F10A50" w:rsidRDefault="000F6C07" w:rsidP="000F6C0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0F6C07" w:rsidRPr="00F10A50" w:rsidRDefault="000F6C07" w:rsidP="000F6C0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F6C07" w:rsidRPr="00F10A50" w:rsidRDefault="000F6C07" w:rsidP="000F6C0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 г.№79</w:t>
      </w:r>
      <w:r w:rsidRPr="00F10A50">
        <w:rPr>
          <w:rFonts w:ascii="Courier New" w:hAnsi="Courier New" w:cs="Courier New"/>
          <w:sz w:val="22"/>
          <w:szCs w:val="22"/>
        </w:rPr>
        <w:t>-п</w:t>
      </w:r>
    </w:p>
    <w:p w:rsidR="000F6C07" w:rsidRDefault="000F6C07" w:rsidP="000F6C07">
      <w:pPr>
        <w:rPr>
          <w:rFonts w:ascii="Arial" w:hAnsi="Arial" w:cs="Arial"/>
        </w:rPr>
      </w:pPr>
    </w:p>
    <w:p w:rsidR="00B93D00" w:rsidRDefault="00B93D00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93D00" w:rsidRDefault="00B93D00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F6C07" w:rsidRDefault="000F6C07" w:rsidP="000F6C07">
      <w:pPr>
        <w:widowControl w:val="0"/>
        <w:suppressAutoHyphens/>
        <w:ind w:firstLine="709"/>
        <w:jc w:val="center"/>
        <w:rPr>
          <w:rFonts w:ascii="Arial" w:hAnsi="Arial" w:cs="Arial"/>
          <w:caps/>
          <w:sz w:val="30"/>
          <w:szCs w:val="30"/>
        </w:rPr>
      </w:pPr>
      <w:r w:rsidRPr="00DF7780">
        <w:rPr>
          <w:rFonts w:ascii="Arial" w:hAnsi="Arial" w:cs="Arial"/>
          <w:caps/>
          <w:sz w:val="30"/>
          <w:szCs w:val="30"/>
        </w:rPr>
        <w:t xml:space="preserve">РАЗДЕЛ 2. </w:t>
      </w:r>
    </w:p>
    <w:p w:rsidR="000F6C07" w:rsidRPr="00DF7780" w:rsidRDefault="000F6C07" w:rsidP="000F6C07">
      <w:pPr>
        <w:widowControl w:val="0"/>
        <w:suppressAutoHyphens/>
        <w:ind w:firstLine="709"/>
        <w:jc w:val="center"/>
        <w:rPr>
          <w:rFonts w:ascii="Arial" w:hAnsi="Arial" w:cs="Arial"/>
          <w:caps/>
          <w:sz w:val="30"/>
          <w:szCs w:val="30"/>
        </w:rPr>
      </w:pPr>
    </w:p>
    <w:p w:rsidR="000F6C07" w:rsidRPr="00DF7780" w:rsidRDefault="002B615B" w:rsidP="000F6C07">
      <w:pPr>
        <w:widowControl w:val="0"/>
        <w:suppressAutoHyphens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</w:t>
      </w:r>
      <w:r w:rsidRPr="00DF7780">
        <w:rPr>
          <w:rFonts w:ascii="Arial" w:hAnsi="Arial" w:cs="Arial"/>
          <w:b/>
          <w:sz w:val="30"/>
          <w:szCs w:val="30"/>
        </w:rPr>
        <w:t>новные цели и задачи программы, сроки и этапы  ее реализации</w:t>
      </w:r>
    </w:p>
    <w:p w:rsidR="000F6C07" w:rsidRDefault="000F6C07" w:rsidP="000F6C07">
      <w:pPr>
        <w:jc w:val="both"/>
        <w:rPr>
          <w:sz w:val="28"/>
          <w:szCs w:val="28"/>
        </w:rPr>
      </w:pPr>
    </w:p>
    <w:p w:rsidR="000F6C07" w:rsidRPr="00DF7780" w:rsidRDefault="000F6C07" w:rsidP="000F6C07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Целью программы является создание условий обеспечивающих возможность физического, духовного и нравственного развития населения </w:t>
      </w:r>
      <w:proofErr w:type="spellStart"/>
      <w:r w:rsidRPr="00DF7780">
        <w:rPr>
          <w:rFonts w:ascii="Arial" w:hAnsi="Arial" w:cs="Arial"/>
        </w:rPr>
        <w:t>Аларского</w:t>
      </w:r>
      <w:proofErr w:type="spellEnd"/>
      <w:r w:rsidRPr="00DF7780">
        <w:rPr>
          <w:rFonts w:ascii="Arial" w:hAnsi="Arial" w:cs="Arial"/>
        </w:rPr>
        <w:t xml:space="preserve"> района</w:t>
      </w:r>
    </w:p>
    <w:p w:rsidR="000F6C07" w:rsidRPr="00DF7780" w:rsidRDefault="000F6C07" w:rsidP="000F6C07">
      <w:pPr>
        <w:jc w:val="both"/>
        <w:rPr>
          <w:rFonts w:ascii="Arial" w:hAnsi="Arial" w:cs="Arial"/>
        </w:rPr>
      </w:pPr>
    </w:p>
    <w:p w:rsidR="000F6C07" w:rsidRPr="006A0B8D" w:rsidRDefault="000F6C07" w:rsidP="000F6C07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>Задачами программы является:</w:t>
      </w:r>
    </w:p>
    <w:p w:rsidR="000F6C07" w:rsidRDefault="000F6C07" w:rsidP="000F6C07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1. </w:t>
      </w:r>
      <w:r w:rsidRPr="00DF7780">
        <w:rPr>
          <w:rFonts w:ascii="Arial" w:hAnsi="Arial" w:cs="Arial"/>
        </w:rPr>
        <w:t>Созд</w:t>
      </w:r>
      <w:r>
        <w:rPr>
          <w:rFonts w:ascii="Arial" w:hAnsi="Arial" w:cs="Arial"/>
        </w:rPr>
        <w:t xml:space="preserve">ание условий, обеспечивающих  жителям  </w:t>
      </w: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района  возможность</w:t>
      </w:r>
      <w:r w:rsidRPr="00DF7780">
        <w:rPr>
          <w:rFonts w:ascii="Arial" w:hAnsi="Arial" w:cs="Arial"/>
        </w:rPr>
        <w:t xml:space="preserve">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0F6C07" w:rsidRPr="00DF7780" w:rsidRDefault="000F6C07" w:rsidP="000F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Развитие инфраструктуры физической культуры и спорта;</w:t>
      </w:r>
    </w:p>
    <w:p w:rsidR="000F6C07" w:rsidRDefault="000F6C07" w:rsidP="000F6C07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4. </w:t>
      </w:r>
      <w:proofErr w:type="gramStart"/>
      <w:r w:rsidRPr="00DF7780">
        <w:rPr>
          <w:rFonts w:ascii="Arial" w:hAnsi="Arial" w:cs="Arial"/>
        </w:rPr>
        <w:t>Создание условий для экономического и духовного развития, воспитания  гражданина  – патриота, формировании  позитивного отношения общества к военной службе, верности Отечеству, готовности к выполнению конституционных обязанностей.</w:t>
      </w:r>
      <w:proofErr w:type="gramEnd"/>
    </w:p>
    <w:p w:rsidR="000F6C07" w:rsidRDefault="000F6C07" w:rsidP="000F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A0B8D">
        <w:rPr>
          <w:rFonts w:ascii="Arial" w:hAnsi="Arial" w:cs="Arial"/>
        </w:rPr>
        <w:t xml:space="preserve">Создание механизма государственной поддержки молодых семей в решении жилищной проблемы в </w:t>
      </w:r>
      <w:proofErr w:type="spellStart"/>
      <w:r w:rsidRPr="006A0B8D">
        <w:rPr>
          <w:rFonts w:ascii="Arial" w:hAnsi="Arial" w:cs="Arial"/>
        </w:rPr>
        <w:t>Аларском</w:t>
      </w:r>
      <w:proofErr w:type="spellEnd"/>
      <w:r w:rsidRPr="006A0B8D">
        <w:rPr>
          <w:rFonts w:ascii="Arial" w:hAnsi="Arial" w:cs="Arial"/>
        </w:rPr>
        <w:t xml:space="preserve"> районе.</w:t>
      </w:r>
    </w:p>
    <w:p w:rsidR="000F6C07" w:rsidRPr="006A0B8D" w:rsidRDefault="00930DD9" w:rsidP="000F6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Сроки реализации программы:  </w:t>
      </w:r>
      <w:r w:rsidR="000F6C0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7-2021 годы, в один этап.</w:t>
      </w:r>
    </w:p>
    <w:p w:rsidR="000F6C07" w:rsidRDefault="000F6C07" w:rsidP="000F6C07">
      <w:pPr>
        <w:jc w:val="both"/>
        <w:rPr>
          <w:sz w:val="28"/>
          <w:szCs w:val="28"/>
        </w:rPr>
      </w:pPr>
    </w:p>
    <w:p w:rsidR="00930DD9" w:rsidRPr="00F10A50" w:rsidRDefault="00930DD9" w:rsidP="00930DD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 4</w:t>
      </w:r>
    </w:p>
    <w:p w:rsidR="00930DD9" w:rsidRPr="00F10A50" w:rsidRDefault="00930DD9" w:rsidP="00930DD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930DD9" w:rsidRPr="00F10A50" w:rsidRDefault="00930DD9" w:rsidP="00930DD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30DD9" w:rsidRPr="00F10A50" w:rsidRDefault="00930DD9" w:rsidP="00930DD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 г.№79</w:t>
      </w:r>
      <w:r w:rsidRPr="00F10A50">
        <w:rPr>
          <w:rFonts w:ascii="Courier New" w:hAnsi="Courier New" w:cs="Courier New"/>
          <w:sz w:val="22"/>
          <w:szCs w:val="22"/>
        </w:rPr>
        <w:t>-п</w:t>
      </w:r>
    </w:p>
    <w:p w:rsidR="00930DD9" w:rsidRDefault="00930DD9" w:rsidP="00930DD9">
      <w:pPr>
        <w:rPr>
          <w:rFonts w:ascii="Arial" w:hAnsi="Arial" w:cs="Arial"/>
        </w:rPr>
      </w:pPr>
    </w:p>
    <w:p w:rsidR="00930DD9" w:rsidRDefault="00930DD9" w:rsidP="00930DD9">
      <w:pPr>
        <w:widowControl w:val="0"/>
        <w:suppressAutoHyphens/>
        <w:jc w:val="center"/>
        <w:rPr>
          <w:rFonts w:ascii="Arial" w:hAnsi="Arial" w:cs="Arial"/>
          <w:sz w:val="30"/>
          <w:szCs w:val="30"/>
        </w:rPr>
      </w:pPr>
      <w:r w:rsidRPr="00DF7780">
        <w:rPr>
          <w:rFonts w:ascii="Arial" w:hAnsi="Arial" w:cs="Arial"/>
          <w:sz w:val="30"/>
          <w:szCs w:val="30"/>
        </w:rPr>
        <w:t>РАЗДЕЛ 3.</w:t>
      </w:r>
    </w:p>
    <w:p w:rsidR="002B615B" w:rsidRPr="00DF7780" w:rsidRDefault="002B615B" w:rsidP="00930DD9">
      <w:pPr>
        <w:widowControl w:val="0"/>
        <w:suppressAutoHyphens/>
        <w:jc w:val="center"/>
        <w:rPr>
          <w:rFonts w:ascii="Arial" w:hAnsi="Arial" w:cs="Arial"/>
          <w:sz w:val="30"/>
          <w:szCs w:val="30"/>
        </w:rPr>
      </w:pPr>
    </w:p>
    <w:p w:rsidR="00930DD9" w:rsidRPr="00DF7780" w:rsidRDefault="002B615B" w:rsidP="00930DD9">
      <w:pPr>
        <w:widowControl w:val="0"/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DF7780">
        <w:rPr>
          <w:rFonts w:ascii="Arial" w:hAnsi="Arial" w:cs="Arial"/>
          <w:b/>
          <w:sz w:val="30"/>
          <w:szCs w:val="30"/>
        </w:rPr>
        <w:t>еречень программных мероприятий</w:t>
      </w:r>
    </w:p>
    <w:p w:rsidR="00930DD9" w:rsidRDefault="00930DD9" w:rsidP="00930DD9">
      <w:pPr>
        <w:tabs>
          <w:tab w:val="left" w:pos="451"/>
        </w:tabs>
        <w:jc w:val="both"/>
        <w:rPr>
          <w:rFonts w:ascii="Courier New" w:hAnsi="Courier New" w:cs="Courier New"/>
          <w:sz w:val="22"/>
          <w:szCs w:val="22"/>
        </w:rPr>
      </w:pPr>
    </w:p>
    <w:p w:rsidR="00930DD9" w:rsidRPr="00930DD9" w:rsidRDefault="00930DD9" w:rsidP="00930DD9">
      <w:pPr>
        <w:jc w:val="both"/>
        <w:rPr>
          <w:rFonts w:ascii="Arial" w:hAnsi="Arial" w:cs="Arial"/>
        </w:rPr>
      </w:pPr>
      <w:r w:rsidRPr="00930DD9">
        <w:rPr>
          <w:rFonts w:ascii="Arial" w:hAnsi="Arial" w:cs="Arial"/>
        </w:rPr>
        <w:t xml:space="preserve">1.Организация, проведение и участие в спортивных мероприятиях, чествование победителей и </w:t>
      </w:r>
      <w:proofErr w:type="gramStart"/>
      <w:r w:rsidRPr="00930DD9">
        <w:rPr>
          <w:rFonts w:ascii="Arial" w:hAnsi="Arial" w:cs="Arial"/>
        </w:rPr>
        <w:t>призеров</w:t>
      </w:r>
      <w:proofErr w:type="gramEnd"/>
      <w:r w:rsidRPr="00930DD9">
        <w:rPr>
          <w:rFonts w:ascii="Arial" w:hAnsi="Arial" w:cs="Arial"/>
        </w:rPr>
        <w:t xml:space="preserve"> районных и областных соревнований.</w:t>
      </w:r>
    </w:p>
    <w:p w:rsidR="00930DD9" w:rsidRPr="00930DD9" w:rsidRDefault="00930DD9" w:rsidP="00930DD9">
      <w:pPr>
        <w:rPr>
          <w:rFonts w:ascii="Arial" w:hAnsi="Arial" w:cs="Arial"/>
        </w:rPr>
      </w:pPr>
      <w:r w:rsidRPr="00930DD9">
        <w:rPr>
          <w:rFonts w:ascii="Arial" w:hAnsi="Arial" w:cs="Arial"/>
        </w:rPr>
        <w:t>2.Приобретение  спортивного  инвентаря.</w:t>
      </w:r>
    </w:p>
    <w:p w:rsidR="00930DD9" w:rsidRPr="00930DD9" w:rsidRDefault="00930DD9" w:rsidP="00930DD9">
      <w:pPr>
        <w:rPr>
          <w:rFonts w:ascii="Arial" w:hAnsi="Arial" w:cs="Arial"/>
        </w:rPr>
      </w:pPr>
      <w:r w:rsidRPr="00930DD9">
        <w:rPr>
          <w:rFonts w:ascii="Arial" w:hAnsi="Arial" w:cs="Arial"/>
        </w:rPr>
        <w:t>3. Проведение районного областного культурно-спортивного праздника «</w:t>
      </w:r>
      <w:proofErr w:type="spellStart"/>
      <w:r w:rsidRPr="00930DD9">
        <w:rPr>
          <w:rFonts w:ascii="Arial" w:hAnsi="Arial" w:cs="Arial"/>
        </w:rPr>
        <w:t>Сур-Харбан</w:t>
      </w:r>
      <w:proofErr w:type="spellEnd"/>
      <w:r w:rsidRPr="00930DD9">
        <w:rPr>
          <w:rFonts w:ascii="Arial" w:hAnsi="Arial" w:cs="Arial"/>
        </w:rPr>
        <w:t>».</w:t>
      </w:r>
    </w:p>
    <w:p w:rsidR="00930DD9" w:rsidRPr="00930DD9" w:rsidRDefault="00930DD9" w:rsidP="00930DD9">
      <w:pPr>
        <w:jc w:val="both"/>
        <w:rPr>
          <w:rFonts w:ascii="Arial" w:hAnsi="Arial" w:cs="Arial"/>
        </w:rPr>
      </w:pPr>
      <w:r w:rsidRPr="00930DD9">
        <w:rPr>
          <w:rFonts w:ascii="Arial" w:hAnsi="Arial" w:cs="Arial"/>
        </w:rPr>
        <w:t>3.Строительство, реконструкция и обслуживание спортивных объектов.</w:t>
      </w:r>
    </w:p>
    <w:p w:rsidR="00930DD9" w:rsidRPr="00930DD9" w:rsidRDefault="00930DD9" w:rsidP="00930DD9">
      <w:pPr>
        <w:jc w:val="both"/>
        <w:rPr>
          <w:rFonts w:ascii="Arial" w:hAnsi="Arial" w:cs="Arial"/>
        </w:rPr>
      </w:pPr>
      <w:r w:rsidRPr="00930DD9">
        <w:rPr>
          <w:rFonts w:ascii="Arial" w:hAnsi="Arial" w:cs="Arial"/>
        </w:rPr>
        <w:t xml:space="preserve">4.Софинансирование на строительства универсального спортивного зала </w:t>
      </w:r>
      <w:proofErr w:type="gramStart"/>
      <w:r w:rsidRPr="00930DD9">
        <w:rPr>
          <w:rFonts w:ascii="Arial" w:hAnsi="Arial" w:cs="Arial"/>
        </w:rPr>
        <w:t>в</w:t>
      </w:r>
      <w:proofErr w:type="gramEnd"/>
      <w:r w:rsidRPr="00930DD9">
        <w:rPr>
          <w:rFonts w:ascii="Arial" w:hAnsi="Arial" w:cs="Arial"/>
        </w:rPr>
        <w:t xml:space="preserve"> с. </w:t>
      </w:r>
      <w:proofErr w:type="spellStart"/>
      <w:r w:rsidRPr="00930DD9">
        <w:rPr>
          <w:rFonts w:ascii="Arial" w:hAnsi="Arial" w:cs="Arial"/>
        </w:rPr>
        <w:t>Апхульта</w:t>
      </w:r>
      <w:proofErr w:type="spellEnd"/>
      <w:r w:rsidRPr="00930DD9">
        <w:rPr>
          <w:rFonts w:ascii="Arial" w:hAnsi="Arial" w:cs="Arial"/>
        </w:rPr>
        <w:t>.</w:t>
      </w:r>
    </w:p>
    <w:p w:rsidR="00930DD9" w:rsidRPr="00930DD9" w:rsidRDefault="00930DD9" w:rsidP="00930DD9">
      <w:pPr>
        <w:jc w:val="both"/>
        <w:rPr>
          <w:rFonts w:ascii="Arial" w:hAnsi="Arial" w:cs="Arial"/>
        </w:rPr>
      </w:pPr>
      <w:r w:rsidRPr="00930DD9">
        <w:rPr>
          <w:rFonts w:ascii="Arial" w:hAnsi="Arial" w:cs="Arial"/>
        </w:rPr>
        <w:t>5.Софинансирование на строительство здания ФОК в п. Кутулик</w:t>
      </w:r>
    </w:p>
    <w:p w:rsidR="00930DD9" w:rsidRPr="00930DD9" w:rsidRDefault="00930DD9" w:rsidP="00930DD9">
      <w:pPr>
        <w:jc w:val="both"/>
        <w:rPr>
          <w:rFonts w:ascii="Arial" w:hAnsi="Arial" w:cs="Arial"/>
        </w:rPr>
      </w:pPr>
      <w:r w:rsidRPr="00930DD9">
        <w:rPr>
          <w:rFonts w:ascii="Arial" w:hAnsi="Arial" w:cs="Arial"/>
        </w:rPr>
        <w:t>6.Организация и проведение соревнований, слетов, конкурсов, выставок, концертов патриотической направленности</w:t>
      </w:r>
    </w:p>
    <w:p w:rsidR="00930DD9" w:rsidRPr="00930DD9" w:rsidRDefault="00930DD9" w:rsidP="00930DD9">
      <w:pPr>
        <w:jc w:val="both"/>
        <w:rPr>
          <w:rFonts w:ascii="Arial" w:hAnsi="Arial" w:cs="Arial"/>
        </w:rPr>
      </w:pPr>
      <w:r w:rsidRPr="00930DD9">
        <w:rPr>
          <w:rFonts w:ascii="Arial" w:hAnsi="Arial" w:cs="Arial"/>
        </w:rPr>
        <w:t>7.Организация и проведение мероприятий, посвященных памятным датам Вооруженных сил РФ, Иркутской области, юбилейным датам знамениты</w:t>
      </w:r>
      <w:proofErr w:type="gramStart"/>
      <w:r w:rsidRPr="00930DD9">
        <w:rPr>
          <w:rFonts w:ascii="Arial" w:hAnsi="Arial" w:cs="Arial"/>
        </w:rPr>
        <w:t>х(</w:t>
      </w:r>
      <w:proofErr w:type="gramEnd"/>
      <w:r w:rsidRPr="00930DD9">
        <w:rPr>
          <w:rFonts w:ascii="Arial" w:hAnsi="Arial" w:cs="Arial"/>
        </w:rPr>
        <w:t>известных) земляков, Дню памяти воинов- интернационалистов и ветеранов боевых действий, «Всероссийскому дню призывника», «Песни военных лет», проведений районных акций патриотической направленности.</w:t>
      </w:r>
    </w:p>
    <w:p w:rsidR="00930DD9" w:rsidRPr="00930DD9" w:rsidRDefault="00910E84" w:rsidP="00930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8.Улучшение жилищных условий молодых семей.</w:t>
      </w:r>
    </w:p>
    <w:p w:rsidR="00930DD9" w:rsidRDefault="00930DD9" w:rsidP="00930DD9">
      <w:pPr>
        <w:jc w:val="both"/>
        <w:rPr>
          <w:rFonts w:ascii="Arial" w:hAnsi="Arial" w:cs="Arial"/>
        </w:rPr>
      </w:pPr>
    </w:p>
    <w:p w:rsidR="00930DD9" w:rsidRDefault="00930DD9" w:rsidP="00930DD9">
      <w:pPr>
        <w:jc w:val="both"/>
        <w:rPr>
          <w:rFonts w:ascii="Arial" w:hAnsi="Arial" w:cs="Arial"/>
        </w:rPr>
      </w:pP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 5</w:t>
      </w: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</w:t>
      </w:r>
      <w:r w:rsidRPr="00F10A50">
        <w:rPr>
          <w:rFonts w:ascii="Courier New" w:hAnsi="Courier New" w:cs="Courier New"/>
          <w:sz w:val="22"/>
          <w:szCs w:val="22"/>
        </w:rPr>
        <w:t xml:space="preserve"> г.№79-п</w:t>
      </w:r>
    </w:p>
    <w:p w:rsidR="00930DD9" w:rsidRDefault="00930DD9" w:rsidP="00DD2E16">
      <w:pPr>
        <w:pStyle w:val="a3"/>
        <w:rPr>
          <w:rFonts w:ascii="Courier New" w:hAnsi="Courier New" w:cs="Courier New"/>
          <w:sz w:val="22"/>
          <w:szCs w:val="22"/>
        </w:rPr>
      </w:pPr>
    </w:p>
    <w:p w:rsidR="00930DD9" w:rsidRDefault="00930DD9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D2E16" w:rsidRPr="00DF7780" w:rsidRDefault="00DD2E16" w:rsidP="00DD2E16">
      <w:pPr>
        <w:pStyle w:val="af4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sz w:val="30"/>
          <w:szCs w:val="30"/>
        </w:rPr>
      </w:pPr>
      <w:r w:rsidRPr="00DF7780">
        <w:rPr>
          <w:sz w:val="30"/>
          <w:szCs w:val="30"/>
        </w:rPr>
        <w:t xml:space="preserve">РАЗДЕЛ 4. </w:t>
      </w:r>
    </w:p>
    <w:p w:rsidR="00B93D00" w:rsidRPr="00DD2E16" w:rsidRDefault="002B615B" w:rsidP="002B615B">
      <w:pPr>
        <w:pStyle w:val="af4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</w:t>
      </w:r>
      <w:r w:rsidRPr="00DF7780">
        <w:rPr>
          <w:b/>
          <w:sz w:val="30"/>
          <w:szCs w:val="30"/>
        </w:rPr>
        <w:t>боснование р</w:t>
      </w:r>
      <w:r>
        <w:rPr>
          <w:b/>
          <w:sz w:val="30"/>
          <w:szCs w:val="30"/>
        </w:rPr>
        <w:t>есурсного обеспечения программы</w:t>
      </w:r>
    </w:p>
    <w:p w:rsidR="00B93D00" w:rsidRPr="00F10A50" w:rsidRDefault="00B93D00" w:rsidP="00EF585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67F2B" w:rsidRPr="005013A6" w:rsidRDefault="00D67F2B" w:rsidP="00D67F2B">
      <w:pPr>
        <w:jc w:val="both"/>
        <w:rPr>
          <w:rFonts w:ascii="Arial" w:hAnsi="Arial" w:cs="Arial"/>
        </w:rPr>
      </w:pPr>
      <w:r w:rsidRPr="005013A6">
        <w:rPr>
          <w:rFonts w:ascii="Arial" w:hAnsi="Arial" w:cs="Arial"/>
        </w:rPr>
        <w:t>Всего по программе</w:t>
      </w:r>
      <w:r w:rsidR="008B3D77">
        <w:rPr>
          <w:rFonts w:ascii="Arial" w:hAnsi="Arial" w:cs="Arial"/>
        </w:rPr>
        <w:t>: 12324,5</w:t>
      </w:r>
      <w:r w:rsidRPr="005013A6">
        <w:rPr>
          <w:rFonts w:ascii="Arial" w:hAnsi="Arial" w:cs="Arial"/>
        </w:rPr>
        <w:t xml:space="preserve"> тыс.  рублей 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r w:rsidRPr="005013A6">
        <w:rPr>
          <w:rFonts w:ascii="Arial" w:hAnsi="Arial" w:cs="Arial"/>
        </w:rPr>
        <w:t>В том числ</w:t>
      </w:r>
      <w:r>
        <w:rPr>
          <w:rFonts w:ascii="Arial" w:hAnsi="Arial" w:cs="Arial"/>
        </w:rPr>
        <w:t>е бю</w:t>
      </w:r>
      <w:r w:rsidR="008B3D77">
        <w:rPr>
          <w:rFonts w:ascii="Arial" w:hAnsi="Arial" w:cs="Arial"/>
        </w:rPr>
        <w:t>джет МО «Аларский район»: 9650,2</w:t>
      </w:r>
      <w:r w:rsidRPr="005013A6">
        <w:rPr>
          <w:rFonts w:ascii="Arial" w:hAnsi="Arial" w:cs="Arial"/>
        </w:rPr>
        <w:t>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5013A6">
          <w:rPr>
            <w:rFonts w:ascii="Arial" w:hAnsi="Arial" w:cs="Arial"/>
          </w:rPr>
          <w:t>2017 г</w:t>
        </w:r>
      </w:smartTag>
      <w:r w:rsidRPr="005013A6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1047,2</w:t>
      </w:r>
      <w:r w:rsidRPr="005013A6">
        <w:rPr>
          <w:rFonts w:ascii="Arial" w:hAnsi="Arial" w:cs="Arial"/>
        </w:rPr>
        <w:t xml:space="preserve"> тыс. рублей 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r w:rsidRPr="005013A6">
        <w:rPr>
          <w:rFonts w:ascii="Arial" w:hAnsi="Arial" w:cs="Arial"/>
        </w:rPr>
        <w:t xml:space="preserve">                                          2018 г</w:t>
      </w:r>
      <w:r>
        <w:rPr>
          <w:rFonts w:ascii="Arial" w:hAnsi="Arial" w:cs="Arial"/>
        </w:rPr>
        <w:t>. – 1634,3</w:t>
      </w:r>
      <w:r w:rsidRPr="005013A6">
        <w:rPr>
          <w:rFonts w:ascii="Arial" w:hAnsi="Arial" w:cs="Arial"/>
        </w:rPr>
        <w:t xml:space="preserve"> 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5013A6">
          <w:rPr>
            <w:rFonts w:ascii="Arial" w:hAnsi="Arial" w:cs="Arial"/>
          </w:rPr>
          <w:t>2019 г</w:t>
        </w:r>
      </w:smartTag>
      <w:r w:rsidRPr="005013A6">
        <w:rPr>
          <w:rFonts w:ascii="Arial" w:hAnsi="Arial" w:cs="Arial"/>
        </w:rPr>
        <w:t xml:space="preserve">. – </w:t>
      </w:r>
      <w:r w:rsidR="008B3D77">
        <w:rPr>
          <w:rFonts w:ascii="Arial" w:hAnsi="Arial" w:cs="Arial"/>
        </w:rPr>
        <w:t>4426,5</w:t>
      </w:r>
      <w:r w:rsidRPr="005013A6">
        <w:rPr>
          <w:rFonts w:ascii="Arial" w:hAnsi="Arial" w:cs="Arial"/>
        </w:rPr>
        <w:t xml:space="preserve"> 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5013A6"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>. – 1546,1</w:t>
      </w:r>
      <w:r w:rsidRPr="005013A6">
        <w:rPr>
          <w:rFonts w:ascii="Arial" w:hAnsi="Arial" w:cs="Arial"/>
        </w:rPr>
        <w:t>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1 г"/>
        </w:smartTagPr>
        <w:r w:rsidRPr="005013A6">
          <w:rPr>
            <w:rFonts w:ascii="Arial" w:hAnsi="Arial" w:cs="Arial"/>
          </w:rPr>
          <w:t>2021 г</w:t>
        </w:r>
      </w:smartTag>
      <w:r w:rsidRPr="005013A6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 996</w:t>
      </w:r>
      <w:r w:rsidRPr="005013A6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Pr="005013A6">
        <w:rPr>
          <w:rFonts w:ascii="Arial" w:hAnsi="Arial" w:cs="Arial"/>
        </w:rPr>
        <w:t xml:space="preserve"> 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</w:p>
    <w:p w:rsidR="00D67F2B" w:rsidRPr="005013A6" w:rsidRDefault="008B3D77" w:rsidP="00D67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Региональный бюджет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2674</w:t>
      </w:r>
      <w:r w:rsidR="00D67F2B">
        <w:rPr>
          <w:rFonts w:ascii="Arial" w:hAnsi="Arial" w:cs="Arial"/>
        </w:rPr>
        <w:t>,3</w:t>
      </w:r>
      <w:r w:rsidR="00D67F2B" w:rsidRPr="005013A6">
        <w:rPr>
          <w:rFonts w:ascii="Arial" w:hAnsi="Arial" w:cs="Arial"/>
        </w:rPr>
        <w:t xml:space="preserve"> тыс</w:t>
      </w:r>
      <w:r w:rsidR="00D67F2B">
        <w:rPr>
          <w:rFonts w:ascii="Arial" w:hAnsi="Arial" w:cs="Arial"/>
        </w:rPr>
        <w:t>.</w:t>
      </w:r>
      <w:r w:rsidR="00D67F2B" w:rsidRPr="005013A6">
        <w:rPr>
          <w:rFonts w:ascii="Arial" w:hAnsi="Arial" w:cs="Arial"/>
        </w:rPr>
        <w:t xml:space="preserve">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5013A6">
          <w:rPr>
            <w:rFonts w:ascii="Arial" w:hAnsi="Arial" w:cs="Arial"/>
          </w:rPr>
          <w:t>2017 г</w:t>
        </w:r>
      </w:smartTag>
      <w:r w:rsidRPr="005013A6">
        <w:rPr>
          <w:rFonts w:ascii="Arial" w:hAnsi="Arial" w:cs="Arial"/>
        </w:rPr>
        <w:t>. – 10</w:t>
      </w:r>
      <w:r>
        <w:rPr>
          <w:rFonts w:ascii="Arial" w:hAnsi="Arial" w:cs="Arial"/>
        </w:rPr>
        <w:t>4</w:t>
      </w:r>
      <w:r w:rsidRPr="005013A6">
        <w:rPr>
          <w:rFonts w:ascii="Arial" w:hAnsi="Arial" w:cs="Arial"/>
        </w:rPr>
        <w:t xml:space="preserve">3,3 </w:t>
      </w:r>
      <w:proofErr w:type="spellStart"/>
      <w:proofErr w:type="gramStart"/>
      <w:r w:rsidRPr="005013A6">
        <w:rPr>
          <w:rFonts w:ascii="Arial" w:hAnsi="Arial" w:cs="Arial"/>
        </w:rPr>
        <w:t>тыс</w:t>
      </w:r>
      <w:proofErr w:type="spellEnd"/>
      <w:proofErr w:type="gramEnd"/>
      <w:r w:rsidRPr="005013A6">
        <w:rPr>
          <w:rFonts w:ascii="Arial" w:hAnsi="Arial" w:cs="Arial"/>
        </w:rPr>
        <w:t xml:space="preserve">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5013A6">
          <w:rPr>
            <w:rFonts w:ascii="Arial" w:hAnsi="Arial" w:cs="Arial"/>
          </w:rPr>
          <w:t>2018 г</w:t>
        </w:r>
      </w:smartTag>
      <w:r w:rsidRPr="005013A6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>1631,0</w:t>
      </w:r>
      <w:r w:rsidRPr="005013A6">
        <w:rPr>
          <w:rFonts w:ascii="Arial" w:hAnsi="Arial" w:cs="Arial"/>
        </w:rPr>
        <w:t xml:space="preserve"> 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5013A6"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 – 0</w:t>
      </w:r>
      <w:r w:rsidRPr="005013A6">
        <w:rPr>
          <w:rFonts w:ascii="Arial" w:hAnsi="Arial" w:cs="Arial"/>
        </w:rPr>
        <w:t>,0 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5013A6">
          <w:rPr>
            <w:rFonts w:ascii="Arial" w:hAnsi="Arial" w:cs="Arial"/>
          </w:rPr>
          <w:t>2020 г</w:t>
        </w:r>
      </w:smartTag>
      <w:r w:rsidRPr="005013A6">
        <w:rPr>
          <w:rFonts w:ascii="Arial" w:hAnsi="Arial" w:cs="Arial"/>
        </w:rPr>
        <w:t>. – 0,0 тыс. рублей</w:t>
      </w:r>
    </w:p>
    <w:p w:rsidR="00D67F2B" w:rsidRPr="005013A6" w:rsidRDefault="00D67F2B" w:rsidP="00D67F2B">
      <w:pPr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1 г"/>
        </w:smartTagPr>
        <w:r w:rsidRPr="005013A6">
          <w:rPr>
            <w:rFonts w:ascii="Arial" w:hAnsi="Arial" w:cs="Arial"/>
          </w:rPr>
          <w:t>2021 г</w:t>
        </w:r>
      </w:smartTag>
      <w:r w:rsidRPr="005013A6">
        <w:rPr>
          <w:rFonts w:ascii="Arial" w:hAnsi="Arial" w:cs="Arial"/>
        </w:rPr>
        <w:t>. – 0,0 тыс. рублей</w:t>
      </w:r>
    </w:p>
    <w:p w:rsidR="00D67F2B" w:rsidRPr="00541A30" w:rsidRDefault="00D67F2B" w:rsidP="00D67F2B">
      <w:pPr>
        <w:rPr>
          <w:rFonts w:ascii="Arial" w:hAnsi="Arial" w:cs="Arial"/>
        </w:rPr>
      </w:pPr>
    </w:p>
    <w:p w:rsidR="00D67F2B" w:rsidRDefault="00D67F2B" w:rsidP="00D67F2B">
      <w:pPr>
        <w:rPr>
          <w:rFonts w:ascii="Arial" w:hAnsi="Arial" w:cs="Arial"/>
        </w:rPr>
      </w:pPr>
      <w:r w:rsidRPr="000C3A9E">
        <w:rPr>
          <w:rFonts w:ascii="Arial" w:hAnsi="Arial" w:cs="Arial"/>
        </w:rPr>
        <w:t xml:space="preserve">  Объемы и источники финансирования ежегодно уточняются при формировании бюджета на соответствующий финансовый год.</w:t>
      </w:r>
    </w:p>
    <w:p w:rsidR="000909A3" w:rsidRPr="00F10A50" w:rsidRDefault="000909A3" w:rsidP="00D67F2B">
      <w:pPr>
        <w:rPr>
          <w:rFonts w:ascii="Courier New" w:hAnsi="Courier New" w:cs="Courier New"/>
        </w:rPr>
      </w:pPr>
    </w:p>
    <w:p w:rsidR="00DD2E16" w:rsidRPr="00F10A50" w:rsidRDefault="004B624F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6</w:t>
      </w: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DD2E16" w:rsidRPr="00F10A50" w:rsidRDefault="00DD2E16" w:rsidP="00DD2E1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</w:t>
      </w:r>
      <w:r w:rsidRPr="00F10A50">
        <w:rPr>
          <w:rFonts w:ascii="Courier New" w:hAnsi="Courier New" w:cs="Courier New"/>
          <w:sz w:val="22"/>
          <w:szCs w:val="22"/>
        </w:rPr>
        <w:t xml:space="preserve"> г.№79-п</w:t>
      </w:r>
    </w:p>
    <w:p w:rsidR="00DD2E16" w:rsidRDefault="00DD2E16" w:rsidP="00DD2E16">
      <w:pPr>
        <w:pStyle w:val="a3"/>
        <w:rPr>
          <w:rFonts w:ascii="Arial" w:hAnsi="Arial" w:cs="Arial"/>
          <w:sz w:val="20"/>
          <w:szCs w:val="20"/>
        </w:rPr>
      </w:pPr>
    </w:p>
    <w:p w:rsidR="00DD2E16" w:rsidRDefault="00DD2E16" w:rsidP="00DD2E16">
      <w:pPr>
        <w:pStyle w:val="a3"/>
        <w:rPr>
          <w:rFonts w:ascii="Arial" w:hAnsi="Arial" w:cs="Arial"/>
          <w:sz w:val="20"/>
          <w:szCs w:val="20"/>
        </w:rPr>
      </w:pPr>
    </w:p>
    <w:p w:rsidR="00DD2E16" w:rsidRDefault="00DD2E16" w:rsidP="000909A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D2E16" w:rsidRDefault="00DD2E16" w:rsidP="00DD2E16">
      <w:pPr>
        <w:widowControl w:val="0"/>
        <w:suppressAutoHyphens/>
        <w:jc w:val="center"/>
        <w:rPr>
          <w:rFonts w:ascii="Arial" w:hAnsi="Arial" w:cs="Arial"/>
          <w:caps/>
          <w:sz w:val="30"/>
          <w:szCs w:val="30"/>
        </w:rPr>
      </w:pPr>
      <w:r w:rsidRPr="00DF7780">
        <w:rPr>
          <w:rFonts w:ascii="Arial" w:hAnsi="Arial" w:cs="Arial"/>
          <w:caps/>
          <w:sz w:val="30"/>
          <w:szCs w:val="30"/>
        </w:rPr>
        <w:lastRenderedPageBreak/>
        <w:t xml:space="preserve">Раздел 5. </w:t>
      </w:r>
    </w:p>
    <w:p w:rsidR="00DD2E16" w:rsidRPr="00DF7780" w:rsidRDefault="00DD2E16" w:rsidP="00DD2E16">
      <w:pPr>
        <w:widowControl w:val="0"/>
        <w:suppressAutoHyphens/>
        <w:jc w:val="center"/>
        <w:rPr>
          <w:rFonts w:ascii="Arial" w:hAnsi="Arial" w:cs="Arial"/>
          <w:caps/>
          <w:sz w:val="30"/>
          <w:szCs w:val="30"/>
        </w:rPr>
      </w:pPr>
    </w:p>
    <w:p w:rsidR="00DD2E16" w:rsidRPr="00DF7780" w:rsidRDefault="002B615B" w:rsidP="00DD2E16">
      <w:pPr>
        <w:widowControl w:val="0"/>
        <w:suppressAutoHyphens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DF7780">
        <w:rPr>
          <w:rFonts w:ascii="Arial" w:hAnsi="Arial" w:cs="Arial"/>
          <w:b/>
          <w:sz w:val="30"/>
          <w:szCs w:val="30"/>
        </w:rPr>
        <w:t>еханизм  реализации  подпрограммы и  координация программных  мероприятий</w:t>
      </w:r>
    </w:p>
    <w:p w:rsidR="00DD2E16" w:rsidRPr="00DF7780" w:rsidRDefault="00DD2E16" w:rsidP="00DD2E16">
      <w:pPr>
        <w:pStyle w:val="af4"/>
        <w:contextualSpacing/>
        <w:jc w:val="both"/>
      </w:pPr>
      <w:r w:rsidRPr="00DF7780">
        <w:t xml:space="preserve">        Механизм реализации целей и задач 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DD2E16" w:rsidRPr="00DF7780" w:rsidRDefault="00DD2E16" w:rsidP="00DD2E16">
      <w:pPr>
        <w:pStyle w:val="af4"/>
        <w:spacing w:before="0" w:beforeAutospacing="0" w:after="0" w:afterAutospacing="0"/>
        <w:contextualSpacing/>
        <w:jc w:val="both"/>
      </w:pPr>
      <w:r w:rsidRPr="00DF7780">
        <w:t xml:space="preserve">         Данная программа утверждается постановлением муниципального образования «Аларский район». </w:t>
      </w:r>
    </w:p>
    <w:p w:rsidR="00DD2E16" w:rsidRPr="00DF7780" w:rsidRDefault="00DD2E16" w:rsidP="00DD2E16">
      <w:pPr>
        <w:pStyle w:val="a7"/>
        <w:jc w:val="both"/>
        <w:rPr>
          <w:rFonts w:ascii="Arial" w:hAnsi="Arial" w:cs="Arial"/>
          <w:sz w:val="24"/>
          <w:szCs w:val="24"/>
        </w:rPr>
      </w:pPr>
      <w:r w:rsidRPr="00DF7780">
        <w:rPr>
          <w:rFonts w:ascii="Arial" w:hAnsi="Arial" w:cs="Arial"/>
          <w:sz w:val="24"/>
          <w:szCs w:val="24"/>
        </w:rPr>
        <w:t>Исполнителями основных мероприятий программы являются:</w:t>
      </w:r>
      <w:r>
        <w:rPr>
          <w:rFonts w:ascii="Arial" w:hAnsi="Arial" w:cs="Arial"/>
          <w:sz w:val="24"/>
          <w:szCs w:val="24"/>
        </w:rPr>
        <w:t xml:space="preserve"> комитет по спорту, туризму и делам молодежи администрации муниципального образования «Аларский район», муниципальное казенное учреждение  «</w:t>
      </w:r>
      <w:r w:rsidRPr="00DF7780">
        <w:rPr>
          <w:rFonts w:ascii="Arial" w:hAnsi="Arial" w:cs="Arial"/>
          <w:sz w:val="24"/>
          <w:szCs w:val="24"/>
        </w:rPr>
        <w:t>Комит</w:t>
      </w:r>
      <w:r>
        <w:rPr>
          <w:rFonts w:ascii="Arial" w:hAnsi="Arial" w:cs="Arial"/>
          <w:sz w:val="24"/>
          <w:szCs w:val="24"/>
        </w:rPr>
        <w:t>ет по образованию».</w:t>
      </w:r>
    </w:p>
    <w:p w:rsidR="00DD2E16" w:rsidRPr="00DF7780" w:rsidRDefault="00DD2E16" w:rsidP="00DD2E1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DF7780">
        <w:rPr>
          <w:rFonts w:ascii="Arial" w:hAnsi="Arial" w:cs="Arial"/>
          <w:sz w:val="24"/>
          <w:szCs w:val="24"/>
        </w:rPr>
        <w:t>Комитет по спорту, туризму и</w:t>
      </w:r>
      <w:r w:rsidR="00E434E8">
        <w:rPr>
          <w:rFonts w:ascii="Arial" w:hAnsi="Arial" w:cs="Arial"/>
          <w:sz w:val="24"/>
          <w:szCs w:val="24"/>
        </w:rPr>
        <w:t xml:space="preserve"> делам молодежи администрации муниципального образования </w:t>
      </w:r>
      <w:r w:rsidRPr="00DF7780">
        <w:rPr>
          <w:rFonts w:ascii="Arial" w:hAnsi="Arial" w:cs="Arial"/>
          <w:sz w:val="24"/>
          <w:szCs w:val="24"/>
        </w:rPr>
        <w:t xml:space="preserve">«Аларский район», основной разработчик программы, подводит текущие итоги ее выполнения и по итогам полугодия представляет соответствующий отчет на административный совет, годовая информация о ходе реализации программы предоставляется до 01 апреля на заседании Думы. </w:t>
      </w:r>
    </w:p>
    <w:p w:rsidR="00DD2E16" w:rsidRPr="00DF7780" w:rsidRDefault="00DD2E16" w:rsidP="00DD2E16">
      <w:pPr>
        <w:pStyle w:val="af4"/>
        <w:spacing w:before="0" w:beforeAutospacing="0" w:after="0" w:afterAutospacing="0"/>
        <w:ind w:firstLine="709"/>
        <w:contextualSpacing/>
        <w:jc w:val="both"/>
      </w:pPr>
      <w:r w:rsidRPr="00DF7780">
        <w:t xml:space="preserve">В бюджете района на очередной финансовый год предусматривается сумма расходов на выполнение данной программы. </w:t>
      </w:r>
    </w:p>
    <w:p w:rsidR="00DD2E16" w:rsidRPr="00DF7780" w:rsidRDefault="00DD2E16" w:rsidP="00DD2E16">
      <w:pPr>
        <w:pStyle w:val="af4"/>
        <w:ind w:firstLine="709"/>
        <w:contextualSpacing/>
        <w:jc w:val="both"/>
      </w:pPr>
      <w:r w:rsidRPr="00DF7780">
        <w:t xml:space="preserve">Комитет по финансам Администрации МО «Аларский район» обязан выделять соответствующие бюджетные ассигнования для финансирования мероприятий программы. </w:t>
      </w:r>
    </w:p>
    <w:p w:rsidR="00DD2E16" w:rsidRPr="00DF7780" w:rsidRDefault="00DD2E16" w:rsidP="00DD2E16">
      <w:pPr>
        <w:pStyle w:val="af4"/>
        <w:ind w:firstLine="709"/>
        <w:contextualSpacing/>
        <w:jc w:val="both"/>
      </w:pPr>
      <w:r w:rsidRPr="00DF7780">
        <w:t xml:space="preserve">Администрация МО «Аларский район» может вносить изменения в программу. </w:t>
      </w:r>
    </w:p>
    <w:p w:rsidR="00DD2E16" w:rsidRPr="00DF7780" w:rsidRDefault="00DD2E16" w:rsidP="00DD2E16">
      <w:pPr>
        <w:pStyle w:val="af4"/>
        <w:ind w:firstLine="709"/>
        <w:contextualSpacing/>
        <w:jc w:val="both"/>
      </w:pPr>
      <w:r w:rsidRPr="00DF7780">
        <w:t>Решение о внесении изменений в программу, об итогах ее выполнения или о прекращении ее реализации принимается постановлением МО «Аларский район».</w:t>
      </w:r>
    </w:p>
    <w:p w:rsidR="00DD2E16" w:rsidRPr="00DF7780" w:rsidRDefault="00DD2E16" w:rsidP="00DD2E16">
      <w:pPr>
        <w:pStyle w:val="af4"/>
        <w:ind w:firstLine="709"/>
        <w:contextualSpacing/>
        <w:jc w:val="both"/>
      </w:pPr>
      <w:r w:rsidRPr="00DF7780">
        <w:t xml:space="preserve">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E434E8" w:rsidRPr="00F10A50" w:rsidRDefault="00E434E8" w:rsidP="00E434E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 xml:space="preserve">Приложение  </w:t>
      </w:r>
      <w:r w:rsidR="004B624F">
        <w:rPr>
          <w:rFonts w:ascii="Courier New" w:hAnsi="Courier New" w:cs="Courier New"/>
          <w:sz w:val="22"/>
          <w:szCs w:val="22"/>
        </w:rPr>
        <w:t>7</w:t>
      </w:r>
    </w:p>
    <w:p w:rsidR="00E434E8" w:rsidRPr="00F10A50" w:rsidRDefault="00E434E8" w:rsidP="00E434E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E434E8" w:rsidRPr="00F10A50" w:rsidRDefault="00E434E8" w:rsidP="00E434E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E434E8" w:rsidRPr="00F10A50" w:rsidRDefault="00E434E8" w:rsidP="00E434E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</w:t>
      </w:r>
      <w:r w:rsidR="004B624F">
        <w:rPr>
          <w:rFonts w:ascii="Courier New" w:hAnsi="Courier New" w:cs="Courier New"/>
          <w:sz w:val="22"/>
          <w:szCs w:val="22"/>
        </w:rPr>
        <w:t xml:space="preserve"> г.№79</w:t>
      </w:r>
      <w:r w:rsidRPr="00F10A50">
        <w:rPr>
          <w:rFonts w:ascii="Courier New" w:hAnsi="Courier New" w:cs="Courier New"/>
          <w:sz w:val="22"/>
          <w:szCs w:val="22"/>
        </w:rPr>
        <w:t>-п</w:t>
      </w:r>
    </w:p>
    <w:p w:rsidR="00E434E8" w:rsidRDefault="00E434E8" w:rsidP="00E434E8">
      <w:pPr>
        <w:pStyle w:val="a3"/>
        <w:rPr>
          <w:rFonts w:ascii="Arial" w:hAnsi="Arial" w:cs="Arial"/>
          <w:sz w:val="20"/>
          <w:szCs w:val="20"/>
        </w:rPr>
      </w:pPr>
    </w:p>
    <w:p w:rsidR="00DD2E16" w:rsidRPr="00DF7780" w:rsidRDefault="00DD2E16" w:rsidP="00DD2E16">
      <w:pPr>
        <w:widowControl w:val="0"/>
        <w:suppressAutoHyphens/>
        <w:ind w:firstLine="709"/>
        <w:jc w:val="center"/>
        <w:rPr>
          <w:rFonts w:ascii="Arial" w:hAnsi="Arial" w:cs="Arial"/>
          <w:b/>
          <w:caps/>
        </w:rPr>
      </w:pPr>
    </w:p>
    <w:p w:rsidR="00E434E8" w:rsidRDefault="00E434E8" w:rsidP="00E434E8">
      <w:pPr>
        <w:widowControl w:val="0"/>
        <w:suppressAutoHyphens/>
        <w:ind w:firstLine="709"/>
        <w:jc w:val="center"/>
        <w:rPr>
          <w:rFonts w:ascii="Arial" w:hAnsi="Arial" w:cs="Arial"/>
          <w:caps/>
          <w:sz w:val="28"/>
          <w:szCs w:val="28"/>
        </w:rPr>
      </w:pPr>
      <w:r w:rsidRPr="00DF7780">
        <w:rPr>
          <w:rFonts w:ascii="Arial" w:hAnsi="Arial" w:cs="Arial"/>
          <w:caps/>
          <w:sz w:val="28"/>
          <w:szCs w:val="28"/>
        </w:rPr>
        <w:t xml:space="preserve">Раздел 7. </w:t>
      </w:r>
    </w:p>
    <w:p w:rsidR="002B615B" w:rsidRPr="00DF7780" w:rsidRDefault="002B615B" w:rsidP="00E434E8">
      <w:pPr>
        <w:widowControl w:val="0"/>
        <w:suppressAutoHyphens/>
        <w:ind w:firstLine="709"/>
        <w:jc w:val="center"/>
        <w:rPr>
          <w:rFonts w:ascii="Arial" w:hAnsi="Arial" w:cs="Arial"/>
          <w:caps/>
          <w:sz w:val="28"/>
          <w:szCs w:val="28"/>
        </w:rPr>
      </w:pPr>
    </w:p>
    <w:p w:rsidR="00E434E8" w:rsidRPr="00DF7780" w:rsidRDefault="002B615B" w:rsidP="00E434E8">
      <w:pPr>
        <w:widowControl w:val="0"/>
        <w:suppressAutoHyphens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Pr="00DF7780">
        <w:rPr>
          <w:rFonts w:ascii="Arial" w:hAnsi="Arial" w:cs="Arial"/>
          <w:b/>
          <w:sz w:val="30"/>
          <w:szCs w:val="30"/>
        </w:rPr>
        <w:t>ценка эффективности реализации программы</w:t>
      </w:r>
    </w:p>
    <w:p w:rsidR="00E434E8" w:rsidRPr="003C60FF" w:rsidRDefault="00E434E8" w:rsidP="00E434E8">
      <w:pPr>
        <w:widowControl w:val="0"/>
        <w:suppressAutoHyphens/>
        <w:ind w:firstLine="709"/>
        <w:jc w:val="center"/>
        <w:rPr>
          <w:b/>
          <w:caps/>
          <w:sz w:val="28"/>
          <w:szCs w:val="28"/>
        </w:rPr>
      </w:pPr>
    </w:p>
    <w:p w:rsidR="00E434E8" w:rsidRPr="00DF7780" w:rsidRDefault="00E434E8" w:rsidP="00E434E8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программы, как соотношение достигнутых и планируемых результатов.</w:t>
      </w:r>
    </w:p>
    <w:p w:rsidR="00E434E8" w:rsidRPr="00DF7780" w:rsidRDefault="00E434E8" w:rsidP="00E434E8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В целом, программа направлена </w:t>
      </w:r>
      <w:proofErr w:type="gramStart"/>
      <w:r w:rsidRPr="00DF7780">
        <w:rPr>
          <w:rFonts w:ascii="Arial" w:hAnsi="Arial" w:cs="Arial"/>
        </w:rPr>
        <w:t>на</w:t>
      </w:r>
      <w:proofErr w:type="gramEnd"/>
      <w:r w:rsidRPr="00DF7780">
        <w:rPr>
          <w:rFonts w:ascii="Arial" w:hAnsi="Arial" w:cs="Arial"/>
        </w:rPr>
        <w:t xml:space="preserve">: </w:t>
      </w:r>
    </w:p>
    <w:p w:rsidR="00E434E8" w:rsidRPr="00DF7780" w:rsidRDefault="00E434E8" w:rsidP="00E43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увеличение  доли </w:t>
      </w:r>
      <w:r w:rsidRPr="00DF7780">
        <w:rPr>
          <w:rFonts w:ascii="Arial" w:hAnsi="Arial" w:cs="Arial"/>
        </w:rPr>
        <w:t xml:space="preserve"> граждан систематически занимающихся физической культурой и спо</w:t>
      </w:r>
      <w:r>
        <w:rPr>
          <w:rFonts w:ascii="Arial" w:hAnsi="Arial" w:cs="Arial"/>
        </w:rPr>
        <w:t xml:space="preserve">ртом, от общей численности до 30%.(6140 </w:t>
      </w:r>
      <w:r w:rsidRPr="00DF7780">
        <w:rPr>
          <w:rFonts w:ascii="Arial" w:hAnsi="Arial" w:cs="Arial"/>
        </w:rPr>
        <w:t>чел.)</w:t>
      </w:r>
      <w:r w:rsidR="00D6135A">
        <w:rPr>
          <w:rFonts w:ascii="Arial" w:hAnsi="Arial" w:cs="Arial"/>
        </w:rPr>
        <w:t>;</w:t>
      </w:r>
    </w:p>
    <w:p w:rsidR="00E434E8" w:rsidRPr="00DF7780" w:rsidRDefault="00E434E8" w:rsidP="00E434E8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lastRenderedPageBreak/>
        <w:t>- увеличить долю учащихся начального профессионального образования, систематически занимающихся физической культурой и спортом, от общей ч</w:t>
      </w:r>
      <w:r>
        <w:rPr>
          <w:rFonts w:ascii="Arial" w:hAnsi="Arial" w:cs="Arial"/>
        </w:rPr>
        <w:t>исленности данной категории до 3</w:t>
      </w:r>
      <w:r w:rsidRPr="00DF7780">
        <w:rPr>
          <w:rFonts w:ascii="Arial" w:hAnsi="Arial" w:cs="Arial"/>
        </w:rPr>
        <w:t>5%.(75 чел.)</w:t>
      </w:r>
      <w:r w:rsidR="00D6135A">
        <w:rPr>
          <w:rFonts w:ascii="Arial" w:hAnsi="Arial" w:cs="Arial"/>
        </w:rPr>
        <w:t>;</w:t>
      </w:r>
    </w:p>
    <w:p w:rsidR="00E434E8" w:rsidRPr="00DF7780" w:rsidRDefault="00E434E8" w:rsidP="00E434E8">
      <w:pPr>
        <w:jc w:val="both"/>
        <w:rPr>
          <w:rFonts w:ascii="Arial" w:hAnsi="Arial" w:cs="Arial"/>
        </w:rPr>
      </w:pPr>
      <w:r w:rsidRPr="00DF7780">
        <w:rPr>
          <w:rFonts w:ascii="Arial" w:hAnsi="Arial" w:cs="Arial"/>
        </w:rPr>
        <w:t xml:space="preserve">- увеличить долю граждан, занимающихся в детско-юношеской спортивной школе и детских спортивных клубах до </w:t>
      </w:r>
      <w:r>
        <w:rPr>
          <w:rFonts w:ascii="Arial" w:hAnsi="Arial" w:cs="Arial"/>
        </w:rPr>
        <w:t>700</w:t>
      </w:r>
      <w:r w:rsidR="00D6135A">
        <w:rPr>
          <w:rFonts w:ascii="Arial" w:hAnsi="Arial" w:cs="Arial"/>
        </w:rPr>
        <w:t xml:space="preserve"> чел;</w:t>
      </w:r>
    </w:p>
    <w:p w:rsidR="00E434E8" w:rsidRPr="00DF7780" w:rsidRDefault="00D6135A" w:rsidP="00E43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E434E8" w:rsidRPr="00DF7780">
        <w:rPr>
          <w:rFonts w:ascii="Arial" w:hAnsi="Arial" w:cs="Arial"/>
        </w:rPr>
        <w:t>овершенствовать систему работы по патр</w:t>
      </w:r>
      <w:r>
        <w:rPr>
          <w:rFonts w:ascii="Arial" w:hAnsi="Arial" w:cs="Arial"/>
        </w:rPr>
        <w:t>иотическому воспитанию в районе;</w:t>
      </w:r>
    </w:p>
    <w:p w:rsidR="00E434E8" w:rsidRPr="00DF7780" w:rsidRDefault="00D6135A" w:rsidP="00E43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="00E434E8" w:rsidRPr="00DF7780">
        <w:rPr>
          <w:rFonts w:ascii="Arial" w:hAnsi="Arial" w:cs="Arial"/>
        </w:rPr>
        <w:t>формировать методическую базу по решению вопросов патриотическо</w:t>
      </w:r>
      <w:r>
        <w:rPr>
          <w:rFonts w:ascii="Arial" w:hAnsi="Arial" w:cs="Arial"/>
        </w:rPr>
        <w:t>го воспитания граждан в районе;</w:t>
      </w:r>
    </w:p>
    <w:p w:rsidR="00E434E8" w:rsidRPr="00DF7780" w:rsidRDefault="00D6135A" w:rsidP="00E43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="00E434E8" w:rsidRPr="00DF7780">
        <w:rPr>
          <w:rFonts w:ascii="Arial" w:hAnsi="Arial" w:cs="Arial"/>
        </w:rPr>
        <w:t>азвить интерес у населения области к истории малой Родины, сформировать единые подходы к работе исполнительных органов государственной власти района и учреждений района, органов местного самоуправления, общественных объединений и организаций к патриотическ</w:t>
      </w:r>
      <w:r>
        <w:rPr>
          <w:rFonts w:ascii="Arial" w:hAnsi="Arial" w:cs="Arial"/>
        </w:rPr>
        <w:t>ому воспитанию граждан в районе;</w:t>
      </w:r>
    </w:p>
    <w:p w:rsidR="00E434E8" w:rsidRPr="00DF7780" w:rsidRDefault="00D6135A" w:rsidP="00E43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E434E8" w:rsidRPr="00DF7780">
        <w:rPr>
          <w:rFonts w:ascii="Arial" w:hAnsi="Arial" w:cs="Arial"/>
        </w:rPr>
        <w:t>овысить уровень подготовки специалистов по вопросам патриотическо</w:t>
      </w:r>
      <w:r>
        <w:rPr>
          <w:rFonts w:ascii="Arial" w:hAnsi="Arial" w:cs="Arial"/>
        </w:rPr>
        <w:t>го воспитания граждан в области;</w:t>
      </w:r>
    </w:p>
    <w:p w:rsidR="00E434E8" w:rsidRPr="00DF7780" w:rsidRDefault="00D6135A" w:rsidP="00E434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E434E8" w:rsidRPr="00DF7780">
        <w:rPr>
          <w:rFonts w:ascii="Arial" w:hAnsi="Arial" w:cs="Arial"/>
        </w:rPr>
        <w:t>овысить результативность проводимых мероприятий патриотической направленно</w:t>
      </w:r>
      <w:r>
        <w:rPr>
          <w:rFonts w:ascii="Arial" w:hAnsi="Arial" w:cs="Arial"/>
        </w:rPr>
        <w:t>сти;</w:t>
      </w:r>
    </w:p>
    <w:p w:rsidR="00E434E8" w:rsidRDefault="00D6135A" w:rsidP="00E434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E434E8" w:rsidRPr="00DF7780">
        <w:rPr>
          <w:rFonts w:ascii="Arial" w:hAnsi="Arial" w:cs="Arial"/>
        </w:rPr>
        <w:t>озродить духовные ценности, упрочить единство и дружбу народов Российской Федерации, п</w:t>
      </w:r>
      <w:r>
        <w:rPr>
          <w:rFonts w:ascii="Arial" w:hAnsi="Arial" w:cs="Arial"/>
        </w:rPr>
        <w:t>роживающих на территории района;</w:t>
      </w:r>
    </w:p>
    <w:p w:rsidR="00D6135A" w:rsidRPr="00DF7780" w:rsidRDefault="00D6135A" w:rsidP="00E434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-улучшить жилищные условия 7 молодых семей</w:t>
      </w:r>
      <w:r w:rsidR="00B002BB">
        <w:rPr>
          <w:rFonts w:ascii="Arial" w:hAnsi="Arial" w:cs="Arial"/>
        </w:rPr>
        <w:t xml:space="preserve"> в </w:t>
      </w:r>
      <w:proofErr w:type="spellStart"/>
      <w:r w:rsidR="00B002BB">
        <w:rPr>
          <w:rFonts w:ascii="Arial" w:hAnsi="Arial" w:cs="Arial"/>
        </w:rPr>
        <w:t>Аларском</w:t>
      </w:r>
      <w:proofErr w:type="spellEnd"/>
      <w:r w:rsidR="00B002BB">
        <w:rPr>
          <w:rFonts w:ascii="Arial" w:hAnsi="Arial" w:cs="Arial"/>
        </w:rPr>
        <w:t xml:space="preserve"> районе</w:t>
      </w:r>
      <w:r>
        <w:rPr>
          <w:rFonts w:ascii="Arial" w:hAnsi="Arial" w:cs="Arial"/>
        </w:rPr>
        <w:t>.</w:t>
      </w:r>
    </w:p>
    <w:p w:rsidR="00DD2E16" w:rsidRDefault="00DD2E16" w:rsidP="004B624F">
      <w:pPr>
        <w:pStyle w:val="a3"/>
        <w:rPr>
          <w:rFonts w:ascii="Courier New" w:hAnsi="Courier New" w:cs="Courier New"/>
          <w:sz w:val="22"/>
          <w:szCs w:val="22"/>
        </w:rPr>
      </w:pPr>
    </w:p>
    <w:p w:rsidR="00DD2E16" w:rsidRDefault="00DD2E16" w:rsidP="000909A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84BD4" w:rsidRDefault="00984BD4" w:rsidP="00984BD4">
      <w:pPr>
        <w:jc w:val="right"/>
        <w:rPr>
          <w:rFonts w:ascii="Arial" w:hAnsi="Arial" w:cs="Arial"/>
        </w:rPr>
      </w:pPr>
    </w:p>
    <w:p w:rsidR="00984BD4" w:rsidRPr="00F10A50" w:rsidRDefault="00984BD4" w:rsidP="00984BD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 </w:t>
      </w:r>
      <w:r w:rsidR="004B624F">
        <w:rPr>
          <w:rFonts w:ascii="Courier New" w:hAnsi="Courier New" w:cs="Courier New"/>
          <w:sz w:val="22"/>
          <w:szCs w:val="22"/>
        </w:rPr>
        <w:t>8</w:t>
      </w:r>
    </w:p>
    <w:p w:rsidR="00984BD4" w:rsidRPr="00F10A50" w:rsidRDefault="00984BD4" w:rsidP="00984BD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к постановлению</w:t>
      </w:r>
    </w:p>
    <w:p w:rsidR="00984BD4" w:rsidRPr="00F10A50" w:rsidRDefault="00984BD4" w:rsidP="00984BD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10A5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84BD4" w:rsidRPr="00F10A50" w:rsidRDefault="00984BD4" w:rsidP="00984BD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28.01.2019 г.№79</w:t>
      </w:r>
      <w:r w:rsidRPr="00F10A50">
        <w:rPr>
          <w:rFonts w:ascii="Courier New" w:hAnsi="Courier New" w:cs="Courier New"/>
          <w:sz w:val="22"/>
          <w:szCs w:val="22"/>
        </w:rPr>
        <w:t>-п</w:t>
      </w:r>
    </w:p>
    <w:p w:rsidR="00984BD4" w:rsidRDefault="00984BD4" w:rsidP="00D67F2B">
      <w:pPr>
        <w:rPr>
          <w:rFonts w:ascii="Arial" w:hAnsi="Arial" w:cs="Arial"/>
        </w:rPr>
      </w:pPr>
    </w:p>
    <w:p w:rsidR="00984BD4" w:rsidRDefault="00984BD4" w:rsidP="00D67F2B">
      <w:pPr>
        <w:rPr>
          <w:rFonts w:ascii="Arial" w:hAnsi="Arial" w:cs="Arial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32"/>
        <w:gridCol w:w="6977"/>
      </w:tblGrid>
      <w:tr w:rsidR="00F23203" w:rsidRPr="00467B4E" w:rsidTr="00F23203">
        <w:trPr>
          <w:trHeight w:val="1687"/>
        </w:trPr>
        <w:tc>
          <w:tcPr>
            <w:tcW w:w="3232" w:type="dxa"/>
          </w:tcPr>
          <w:p w:rsidR="00F23203" w:rsidRPr="002D0B41" w:rsidRDefault="00F23203" w:rsidP="008F5D16">
            <w:pPr>
              <w:spacing w:after="193"/>
              <w:rPr>
                <w:rFonts w:ascii="Courier New" w:eastAsia="Calibri" w:hAnsi="Courier New" w:cs="Courier New"/>
              </w:rPr>
            </w:pPr>
            <w:r w:rsidRPr="002D0B41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 и источники финансирования </w:t>
            </w:r>
          </w:p>
        </w:tc>
        <w:tc>
          <w:tcPr>
            <w:tcW w:w="6977" w:type="dxa"/>
            <w:vAlign w:val="center"/>
          </w:tcPr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</w:rPr>
              <w:t xml:space="preserve">Всего финансовых средств </w:t>
            </w:r>
            <w:r w:rsidR="00375262">
              <w:rPr>
                <w:rFonts w:ascii="Courier New" w:eastAsia="Calibri" w:hAnsi="Courier New" w:cs="Courier New"/>
                <w:color w:val="000000" w:themeColor="text1"/>
              </w:rPr>
              <w:t>9724,4</w:t>
            </w: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 тыс. рублей.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>В т.ч. ср</w:t>
            </w:r>
            <w:r w:rsidR="00375262">
              <w:rPr>
                <w:rFonts w:ascii="Courier New" w:eastAsia="Calibri" w:hAnsi="Courier New" w:cs="Courier New"/>
                <w:color w:val="000000" w:themeColor="text1"/>
              </w:rPr>
              <w:t>едства  местного  бюджета 7580,4</w:t>
            </w: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  тыс. рублей, в том числе: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- 2017 год –  837.20 тыс. рублей 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- 2018 год -  964,30 тыс. рублей </w:t>
            </w:r>
          </w:p>
          <w:p w:rsidR="00F23203" w:rsidRPr="005C3268" w:rsidRDefault="00375262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- 2019 год -  3969,9</w:t>
            </w:r>
            <w:r w:rsidR="00F23203"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 тыс. рублей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>- 2020 год -  909,5 тыс. рублей</w:t>
            </w:r>
          </w:p>
          <w:p w:rsidR="00F23203" w:rsidRPr="005C3268" w:rsidRDefault="00F23203" w:rsidP="008F5D16">
            <w:pPr>
              <w:pStyle w:val="a7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- 2021 год -  899,5 тыс. рублей   </w:t>
            </w:r>
          </w:p>
          <w:p w:rsidR="00F23203" w:rsidRPr="005C3268" w:rsidRDefault="00F23203" w:rsidP="008F5D16">
            <w:pPr>
              <w:pStyle w:val="a7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</w:rPr>
              <w:t>В т.ч. средства регионального бюджета 2144,00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- 2017 год –  1043,30 тыс. рублей 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- 2018 год -   1100,70 тыс. рублей 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>- 2019 год -  0,00 тыс. рублей</w:t>
            </w:r>
          </w:p>
          <w:p w:rsidR="00F23203" w:rsidRPr="005C3268" w:rsidRDefault="00F23203" w:rsidP="008F5D16">
            <w:pPr>
              <w:pStyle w:val="a7"/>
              <w:rPr>
                <w:rFonts w:ascii="Courier New" w:eastAsia="Calibri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>- 2020 год -  0,00 тыс. рублей</w:t>
            </w:r>
          </w:p>
          <w:p w:rsidR="00F23203" w:rsidRPr="005C3268" w:rsidRDefault="00F23203" w:rsidP="008F5D16">
            <w:pPr>
              <w:pStyle w:val="a7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eastAsia="Calibri" w:hAnsi="Courier New" w:cs="Courier New"/>
                <w:color w:val="000000" w:themeColor="text1"/>
              </w:rPr>
              <w:t xml:space="preserve">- 2021 год -  0,00 тыс. рублей   </w:t>
            </w:r>
          </w:p>
          <w:p w:rsidR="00F23203" w:rsidRPr="00271BDE" w:rsidRDefault="00F23203" w:rsidP="008F5D16">
            <w:pPr>
              <w:pStyle w:val="a7"/>
              <w:rPr>
                <w:rFonts w:ascii="Courier New" w:hAnsi="Courier New" w:cs="Courier New"/>
                <w:color w:val="000000"/>
              </w:rPr>
            </w:pPr>
          </w:p>
          <w:p w:rsidR="00F23203" w:rsidRPr="00467B4E" w:rsidRDefault="00F23203" w:rsidP="008F5D16">
            <w:pPr>
              <w:spacing w:line="100" w:lineRule="atLeast"/>
              <w:rPr>
                <w:rFonts w:ascii="Courier New" w:hAnsi="Courier New" w:cs="Courier New"/>
              </w:rPr>
            </w:pPr>
          </w:p>
        </w:tc>
      </w:tr>
    </w:tbl>
    <w:p w:rsidR="004B624F" w:rsidRDefault="004B624F" w:rsidP="00F23203">
      <w:pPr>
        <w:ind w:left="1778"/>
        <w:jc w:val="center"/>
        <w:rPr>
          <w:rFonts w:ascii="Arial" w:hAnsi="Arial" w:cs="Arial"/>
        </w:rPr>
      </w:pPr>
    </w:p>
    <w:p w:rsidR="004B624F" w:rsidRDefault="004B624F" w:rsidP="00F23203">
      <w:pPr>
        <w:ind w:left="1778"/>
        <w:jc w:val="center"/>
        <w:rPr>
          <w:rFonts w:ascii="Arial" w:hAnsi="Arial" w:cs="Arial"/>
        </w:rPr>
      </w:pPr>
    </w:p>
    <w:p w:rsidR="004B624F" w:rsidRDefault="004B624F" w:rsidP="00F23203">
      <w:pPr>
        <w:ind w:left="1778"/>
        <w:jc w:val="center"/>
        <w:rPr>
          <w:rFonts w:ascii="Arial" w:hAnsi="Arial" w:cs="Arial"/>
        </w:rPr>
      </w:pPr>
    </w:p>
    <w:p w:rsidR="004B624F" w:rsidRDefault="004B624F" w:rsidP="00F23203">
      <w:pPr>
        <w:ind w:left="1778"/>
        <w:jc w:val="center"/>
        <w:rPr>
          <w:rFonts w:ascii="Arial" w:hAnsi="Arial" w:cs="Arial"/>
        </w:rPr>
      </w:pPr>
    </w:p>
    <w:p w:rsidR="00F23203" w:rsidRPr="000E6B1F" w:rsidRDefault="00F23203" w:rsidP="00F23203">
      <w:pPr>
        <w:ind w:left="1778"/>
        <w:jc w:val="center"/>
        <w:rPr>
          <w:rFonts w:ascii="Arial" w:hAnsi="Arial" w:cs="Arial"/>
        </w:rPr>
      </w:pPr>
      <w:r w:rsidRPr="000E6B1F">
        <w:rPr>
          <w:rFonts w:ascii="Arial" w:hAnsi="Arial" w:cs="Arial"/>
        </w:rPr>
        <w:t xml:space="preserve">Перечень программных мероприятий  </w:t>
      </w: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636"/>
        <w:gridCol w:w="1831"/>
        <w:gridCol w:w="1032"/>
        <w:gridCol w:w="1354"/>
        <w:gridCol w:w="12"/>
        <w:gridCol w:w="1193"/>
        <w:gridCol w:w="1496"/>
        <w:gridCol w:w="430"/>
      </w:tblGrid>
      <w:tr w:rsidR="00F23203" w:rsidRPr="006542AA" w:rsidTr="008F5D16">
        <w:trPr>
          <w:trHeight w:val="1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Наименование мероприятия, цели и задачи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Взаимодействующие субъекты  мероприятий программы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Объем  финансирования, тыс.  руб.</w:t>
            </w:r>
          </w:p>
        </w:tc>
      </w:tr>
      <w:tr w:rsidR="00F23203" w:rsidRPr="006542AA" w:rsidTr="008F5D16">
        <w:trPr>
          <w:trHeight w:val="1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Финансовые средства всего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 xml:space="preserve">Бюджет МО «Аларский 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ind w:firstLine="92"/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 регионального бюджета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92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Мероприятия, направленные на развитие физической культуры и спорта среди населения  района</w:t>
            </w:r>
          </w:p>
        </w:tc>
      </w:tr>
      <w:tr w:rsidR="00F23203" w:rsidRPr="006542AA" w:rsidTr="008F5D16">
        <w:trPr>
          <w:trHeight w:val="330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Денежные призы на фестивале КВН, в рамках КСП «</w:t>
            </w:r>
            <w:proofErr w:type="spellStart"/>
            <w:r w:rsidRPr="00C50CBE">
              <w:rPr>
                <w:rFonts w:ascii="Courier New" w:hAnsi="Courier New" w:cs="Courier New"/>
                <w:sz w:val="22"/>
                <w:szCs w:val="22"/>
              </w:rPr>
              <w:t>Сур-Харбан</w:t>
            </w:r>
            <w:proofErr w:type="spellEnd"/>
            <w:r w:rsidRPr="00C50CB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F23203" w:rsidRPr="00DA2EC7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Приобретение  спортивного  инвентаря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ГСМ для участия команды района в спортивных мероприятиях за пределами района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 xml:space="preserve">Проезд участников соревнований на </w:t>
            </w:r>
            <w:proofErr w:type="spellStart"/>
            <w:r w:rsidRPr="00C50CBE">
              <w:rPr>
                <w:rFonts w:ascii="Courier New" w:hAnsi="Courier New" w:cs="Courier New"/>
                <w:sz w:val="22"/>
                <w:szCs w:val="22"/>
              </w:rPr>
              <w:t>жд</w:t>
            </w:r>
            <w:proofErr w:type="spellEnd"/>
            <w:r w:rsidRPr="00C50CBE">
              <w:rPr>
                <w:rFonts w:ascii="Courier New" w:hAnsi="Courier New" w:cs="Courier New"/>
                <w:sz w:val="22"/>
                <w:szCs w:val="22"/>
              </w:rPr>
              <w:t>. транспорте за пределы района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районного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областного</w:t>
            </w:r>
            <w:r w:rsidRPr="00C50CBE">
              <w:rPr>
                <w:rFonts w:ascii="Courier New" w:hAnsi="Courier New" w:cs="Courier New"/>
                <w:sz w:val="22"/>
                <w:szCs w:val="22"/>
              </w:rPr>
              <w:t>КСП</w:t>
            </w:r>
            <w:proofErr w:type="spellEnd"/>
            <w:r w:rsidRPr="00C50CBE">
              <w:rPr>
                <w:rFonts w:ascii="Courier New" w:hAnsi="Courier New" w:cs="Courier New"/>
                <w:sz w:val="22"/>
                <w:szCs w:val="22"/>
              </w:rPr>
              <w:t xml:space="preserve"> «Сур – </w:t>
            </w:r>
            <w:proofErr w:type="spellStart"/>
            <w:r w:rsidRPr="00C50CBE">
              <w:rPr>
                <w:rFonts w:ascii="Courier New" w:hAnsi="Courier New" w:cs="Courier New"/>
                <w:sz w:val="22"/>
                <w:szCs w:val="22"/>
              </w:rPr>
              <w:t>Харбан</w:t>
            </w:r>
            <w:proofErr w:type="spellEnd"/>
            <w:r w:rsidRPr="00C50CB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 спорту и туризму и делам молодежи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5C3268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.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1907,6</w:t>
            </w: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457,6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Организация, проведение и участие в спортивных мероприятиях</w:t>
            </w:r>
            <w:r w:rsidR="0037526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375262">
              <w:rPr>
                <w:rFonts w:ascii="Courier New" w:hAnsi="Courier New" w:cs="Courier New"/>
                <w:sz w:val="22"/>
                <w:szCs w:val="22"/>
              </w:rPr>
              <w:t>чевствование</w:t>
            </w:r>
            <w:proofErr w:type="spellEnd"/>
            <w:r w:rsidR="00375262">
              <w:rPr>
                <w:rFonts w:ascii="Courier New" w:hAnsi="Courier New" w:cs="Courier New"/>
                <w:sz w:val="22"/>
                <w:szCs w:val="22"/>
              </w:rPr>
              <w:t xml:space="preserve"> победителе</w:t>
            </w:r>
            <w:r w:rsidR="0037526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й и </w:t>
            </w:r>
            <w:proofErr w:type="gramStart"/>
            <w:r w:rsidR="00375262">
              <w:rPr>
                <w:rFonts w:ascii="Courier New" w:hAnsi="Courier New" w:cs="Courier New"/>
                <w:sz w:val="22"/>
                <w:szCs w:val="22"/>
              </w:rPr>
              <w:t>призеров</w:t>
            </w:r>
            <w:proofErr w:type="gramEnd"/>
            <w:r w:rsidR="00375262">
              <w:rPr>
                <w:rFonts w:ascii="Courier New" w:hAnsi="Courier New" w:cs="Courier New"/>
                <w:sz w:val="22"/>
                <w:szCs w:val="22"/>
              </w:rPr>
              <w:t xml:space="preserve"> районных</w:t>
            </w:r>
            <w:r w:rsidR="00A30C39">
              <w:rPr>
                <w:rFonts w:ascii="Courier New" w:hAnsi="Courier New" w:cs="Courier New"/>
                <w:sz w:val="22"/>
                <w:szCs w:val="22"/>
              </w:rPr>
              <w:t xml:space="preserve"> и областных соревнований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2226,8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318,0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580,3</w:t>
            </w: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429,5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449,5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449,5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газонокосилки для скашивания травы на спортивном стадионе 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утулик (средства областного бюджета)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  местного бюджета на приобретение газонокосилки для скашивания травы на спортивном стадионе 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утулик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34B6C">
              <w:rPr>
                <w:rFonts w:ascii="Courier New" w:hAnsi="Courier New" w:cs="Courier New"/>
                <w:sz w:val="22"/>
                <w:szCs w:val="22"/>
              </w:rPr>
              <w:t>офинансирование</w:t>
            </w:r>
            <w:proofErr w:type="spellEnd"/>
            <w:r w:rsidRPr="00634B6C">
              <w:rPr>
                <w:rFonts w:ascii="Courier New" w:hAnsi="Courier New" w:cs="Courier New"/>
                <w:sz w:val="22"/>
                <w:szCs w:val="22"/>
              </w:rPr>
              <w:t xml:space="preserve"> из областного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</w:p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  <w:p w:rsidR="00A30C39" w:rsidRDefault="00A30C39" w:rsidP="00A30C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</w:p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  <w:p w:rsidR="00A30C39" w:rsidRDefault="00A30C39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и обслуживание спортивных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2018 2019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DA2EC7" w:rsidRDefault="00A30C3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23203"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DA2EC7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DA2EC7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DA2EC7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DA2EC7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  <w:p w:rsidR="00F23203" w:rsidRPr="00DA2EC7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A2E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FB6912">
              <w:rPr>
                <w:rFonts w:ascii="Courier New" w:hAnsi="Courier New" w:cs="Courier New"/>
                <w:sz w:val="22"/>
                <w:szCs w:val="22"/>
              </w:rPr>
              <w:t>риобретение снегохода "Буран 4Т" для МКУ ДО ДЮСШ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291,0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B6912">
              <w:rPr>
                <w:rFonts w:ascii="Courier New" w:hAnsi="Courier New" w:cs="Courier New"/>
                <w:sz w:val="22"/>
                <w:szCs w:val="22"/>
              </w:rPr>
              <w:t>офинансирование</w:t>
            </w:r>
            <w:proofErr w:type="spellEnd"/>
            <w:r w:rsidRPr="00FB6912">
              <w:rPr>
                <w:rFonts w:ascii="Courier New" w:hAnsi="Courier New" w:cs="Courier New"/>
                <w:sz w:val="22"/>
                <w:szCs w:val="22"/>
              </w:rPr>
              <w:t xml:space="preserve"> на приобретение снегохода "Буран 4Т" для МКУ ДО ДЮСШ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B6912">
              <w:rPr>
                <w:rFonts w:ascii="Courier New" w:hAnsi="Courier New" w:cs="Courier New"/>
                <w:sz w:val="22"/>
                <w:szCs w:val="22"/>
              </w:rPr>
              <w:t>офинансирование</w:t>
            </w:r>
            <w:proofErr w:type="spellEnd"/>
            <w:r w:rsidRPr="00FB6912">
              <w:rPr>
                <w:rFonts w:ascii="Courier New" w:hAnsi="Courier New" w:cs="Courier New"/>
                <w:sz w:val="22"/>
                <w:szCs w:val="22"/>
              </w:rPr>
              <w:t xml:space="preserve"> из областного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5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AD246B">
              <w:rPr>
                <w:rFonts w:ascii="Courier New" w:hAnsi="Courier New" w:cs="Courier New"/>
                <w:sz w:val="22"/>
                <w:szCs w:val="22"/>
              </w:rPr>
              <w:t xml:space="preserve">инансирование строительства универсального спортивного зала </w:t>
            </w:r>
            <w:proofErr w:type="gramStart"/>
            <w:r w:rsidRPr="00AD246B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AD246B">
              <w:rPr>
                <w:rFonts w:ascii="Courier New" w:hAnsi="Courier New" w:cs="Courier New"/>
                <w:sz w:val="22"/>
                <w:szCs w:val="22"/>
              </w:rPr>
              <w:t xml:space="preserve"> с. </w:t>
            </w:r>
            <w:proofErr w:type="spellStart"/>
            <w:r w:rsidRPr="00AD246B">
              <w:rPr>
                <w:rFonts w:ascii="Courier New" w:hAnsi="Courier New" w:cs="Courier New"/>
                <w:sz w:val="22"/>
                <w:szCs w:val="22"/>
              </w:rPr>
              <w:t>Апхульта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  <w:r w:rsidRPr="00C50CBE">
              <w:rPr>
                <w:rFonts w:ascii="Courier New" w:hAnsi="Courier New" w:cs="Courier New"/>
                <w:sz w:val="22"/>
                <w:szCs w:val="22"/>
              </w:rPr>
              <w:t>Комитет по спорту, туризму и делам молодежи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A30C39" w:rsidP="00A30C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2490</w:t>
            </w:r>
            <w:r w:rsidR="00F2320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Default="00A30C39" w:rsidP="00A30C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2490,4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6542AA" w:rsidTr="008F5D16">
        <w:trPr>
          <w:trHeight w:val="192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C50CBE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5C3268" w:rsidTr="008F5D16">
        <w:trPr>
          <w:trHeight w:val="1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программе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2017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2018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B002BB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9724,4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1880,5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2065,0</w:t>
            </w:r>
          </w:p>
          <w:p w:rsidR="00F23203" w:rsidRPr="005C3268" w:rsidRDefault="00450558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3969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909,5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899,5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300,7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_</w:t>
            </w:r>
          </w:p>
        </w:tc>
      </w:tr>
    </w:tbl>
    <w:p w:rsidR="00F23203" w:rsidRPr="005C3268" w:rsidRDefault="00F23203" w:rsidP="00F23203">
      <w:pPr>
        <w:pStyle w:val="ConsPlusNonformat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23203" w:rsidRPr="005C3268" w:rsidRDefault="00F23203" w:rsidP="00F23203">
      <w:pPr>
        <w:jc w:val="center"/>
        <w:rPr>
          <w:rFonts w:ascii="Arial" w:hAnsi="Arial" w:cs="Arial"/>
          <w:b/>
          <w:color w:val="000000" w:themeColor="text1"/>
        </w:rPr>
      </w:pPr>
    </w:p>
    <w:p w:rsidR="00F23203" w:rsidRPr="005C3268" w:rsidRDefault="00F23203" w:rsidP="00F23203">
      <w:pPr>
        <w:jc w:val="center"/>
        <w:rPr>
          <w:rFonts w:ascii="Arial" w:hAnsi="Arial" w:cs="Arial"/>
          <w:b/>
          <w:color w:val="000000" w:themeColor="text1"/>
        </w:rPr>
      </w:pPr>
      <w:r w:rsidRPr="005C3268">
        <w:rPr>
          <w:rFonts w:ascii="Arial" w:hAnsi="Arial" w:cs="Arial"/>
          <w:b/>
          <w:color w:val="000000" w:themeColor="text1"/>
        </w:rPr>
        <w:t xml:space="preserve">Раздел </w:t>
      </w:r>
      <w:r w:rsidRPr="005C3268">
        <w:rPr>
          <w:rFonts w:ascii="Arial" w:hAnsi="Arial" w:cs="Arial"/>
          <w:b/>
          <w:color w:val="000000" w:themeColor="text1"/>
          <w:lang w:val="en-US"/>
        </w:rPr>
        <w:t>IV</w:t>
      </w:r>
      <w:r w:rsidRPr="005C3268">
        <w:rPr>
          <w:rFonts w:ascii="Arial" w:hAnsi="Arial" w:cs="Arial"/>
          <w:b/>
          <w:color w:val="000000" w:themeColor="text1"/>
        </w:rPr>
        <w:t>. Обоснование ресурсного обеспечения подпрограммы</w:t>
      </w:r>
    </w:p>
    <w:p w:rsidR="00F23203" w:rsidRPr="005C3268" w:rsidRDefault="00F23203" w:rsidP="00F23203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1784"/>
        <w:gridCol w:w="1284"/>
        <w:gridCol w:w="1009"/>
        <w:gridCol w:w="1201"/>
        <w:gridCol w:w="75"/>
        <w:gridCol w:w="45"/>
        <w:gridCol w:w="941"/>
        <w:gridCol w:w="30"/>
        <w:gridCol w:w="74"/>
        <w:gridCol w:w="926"/>
      </w:tblGrid>
      <w:tr w:rsidR="00F23203" w:rsidRPr="005C3268" w:rsidTr="008F5D1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F23203" w:rsidRPr="005C3268" w:rsidTr="008F5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Всего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2017г.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2019г.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2020г.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2021г.</w:t>
            </w:r>
          </w:p>
        </w:tc>
      </w:tr>
      <w:tr w:rsidR="00F23203" w:rsidRPr="005C3268" w:rsidTr="008F5D16"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 счет средств районного бюджета</w:t>
            </w:r>
          </w:p>
        </w:tc>
      </w:tr>
      <w:tr w:rsidR="00F23203" w:rsidRPr="005C3268" w:rsidTr="008F5D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450558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7580,4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837,2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964,3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450558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3969,9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909,5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899,5</w:t>
            </w:r>
          </w:p>
        </w:tc>
      </w:tr>
      <w:tr w:rsidR="00F23203" w:rsidRPr="005C3268" w:rsidTr="008F5D16">
        <w:tc>
          <w:tcPr>
            <w:tcW w:w="9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 счет средств регионального бюджета</w:t>
            </w:r>
          </w:p>
        </w:tc>
      </w:tr>
      <w:tr w:rsidR="00F23203" w:rsidRPr="005C3268" w:rsidTr="008F5D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Средства регионального бюджета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2144,0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1043,3</w:t>
            </w:r>
          </w:p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1100,7   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    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F23203" w:rsidRPr="005C3268" w:rsidTr="008F5D1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Итого: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450558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9724,4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1880,5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2065,0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03" w:rsidRPr="005C3268" w:rsidRDefault="00450558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3969,9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5C3268" w:rsidRDefault="00F23203" w:rsidP="008F5D1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899,5</w:t>
            </w:r>
          </w:p>
        </w:tc>
      </w:tr>
    </w:tbl>
    <w:p w:rsidR="00F23203" w:rsidRPr="005C3268" w:rsidRDefault="00F23203" w:rsidP="00F23203">
      <w:pPr>
        <w:ind w:left="1778"/>
        <w:jc w:val="center"/>
        <w:rPr>
          <w:rFonts w:ascii="Arial" w:hAnsi="Arial" w:cs="Arial"/>
          <w:b/>
          <w:bCs/>
          <w:color w:val="000000" w:themeColor="text1"/>
        </w:rPr>
      </w:pPr>
    </w:p>
    <w:p w:rsidR="00F23203" w:rsidRDefault="00F23203" w:rsidP="00F23203">
      <w:pPr>
        <w:jc w:val="right"/>
        <w:rPr>
          <w:rFonts w:ascii="Courier New" w:hAnsi="Courier New" w:cs="Courier New"/>
          <w:sz w:val="22"/>
          <w:szCs w:val="22"/>
        </w:rPr>
      </w:pPr>
    </w:p>
    <w:p w:rsidR="00F23203" w:rsidRPr="001C28A0" w:rsidRDefault="00F23203" w:rsidP="00F2320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4B624F">
        <w:rPr>
          <w:rFonts w:ascii="Courier New" w:hAnsi="Courier New" w:cs="Courier New"/>
          <w:sz w:val="22"/>
          <w:szCs w:val="22"/>
        </w:rPr>
        <w:t>9</w:t>
      </w:r>
    </w:p>
    <w:p w:rsidR="00F23203" w:rsidRPr="001C28A0" w:rsidRDefault="00F23203" w:rsidP="00F2320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F23203" w:rsidRPr="001C28A0" w:rsidRDefault="00F23203" w:rsidP="00F2320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мэра </w:t>
      </w:r>
      <w:proofErr w:type="spellStart"/>
      <w:r w:rsidRPr="001C28A0">
        <w:rPr>
          <w:rFonts w:ascii="Courier New" w:hAnsi="Courier New" w:cs="Courier New"/>
          <w:sz w:val="22"/>
          <w:szCs w:val="22"/>
        </w:rPr>
        <w:t>Аларского</w:t>
      </w:r>
      <w:proofErr w:type="spellEnd"/>
      <w:r w:rsidRPr="001C28A0">
        <w:rPr>
          <w:rFonts w:ascii="Courier New" w:hAnsi="Courier New" w:cs="Courier New"/>
          <w:sz w:val="22"/>
          <w:szCs w:val="22"/>
        </w:rPr>
        <w:t xml:space="preserve"> района</w:t>
      </w:r>
    </w:p>
    <w:p w:rsidR="00F23203" w:rsidRDefault="00F23203" w:rsidP="00F23203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450558">
        <w:rPr>
          <w:rFonts w:ascii="Courier New" w:hAnsi="Courier New" w:cs="Courier New"/>
          <w:sz w:val="22"/>
          <w:szCs w:val="22"/>
        </w:rPr>
        <w:t>28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450558">
        <w:rPr>
          <w:rFonts w:ascii="Courier New" w:hAnsi="Courier New" w:cs="Courier New"/>
          <w:sz w:val="22"/>
          <w:szCs w:val="22"/>
        </w:rPr>
        <w:t>01</w:t>
      </w:r>
      <w:r w:rsidRPr="001C28A0">
        <w:rPr>
          <w:rFonts w:ascii="Courier New" w:hAnsi="Courier New" w:cs="Courier New"/>
          <w:sz w:val="22"/>
          <w:szCs w:val="22"/>
        </w:rPr>
        <w:t>.201</w:t>
      </w:r>
      <w:r w:rsidR="00450558">
        <w:rPr>
          <w:rFonts w:ascii="Courier New" w:hAnsi="Courier New" w:cs="Courier New"/>
          <w:sz w:val="22"/>
          <w:szCs w:val="22"/>
        </w:rPr>
        <w:t>9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450558">
        <w:rPr>
          <w:rFonts w:ascii="Courier New" w:hAnsi="Courier New" w:cs="Courier New"/>
          <w:sz w:val="22"/>
          <w:szCs w:val="22"/>
        </w:rPr>
        <w:t>79</w:t>
      </w:r>
      <w:r w:rsidRPr="001C28A0">
        <w:rPr>
          <w:rFonts w:ascii="Courier New" w:hAnsi="Courier New" w:cs="Courier New"/>
          <w:sz w:val="22"/>
          <w:szCs w:val="22"/>
        </w:rPr>
        <w:t>-п</w:t>
      </w:r>
    </w:p>
    <w:p w:rsidR="00F23203" w:rsidRDefault="00F23203" w:rsidP="00F23203">
      <w:pPr>
        <w:jc w:val="right"/>
        <w:rPr>
          <w:rFonts w:ascii="Arial" w:hAnsi="Arial" w:cs="Arial"/>
          <w:b/>
        </w:rPr>
      </w:pPr>
    </w:p>
    <w:p w:rsidR="00F23203" w:rsidRDefault="00F23203" w:rsidP="002A70A8">
      <w:pPr>
        <w:rPr>
          <w:rFonts w:ascii="Arial" w:hAnsi="Arial" w:cs="Arial"/>
          <w:b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7055"/>
      </w:tblGrid>
      <w:tr w:rsidR="00F23203" w:rsidRPr="002D0B41" w:rsidTr="00F23203">
        <w:trPr>
          <w:trHeight w:val="1830"/>
        </w:trPr>
        <w:tc>
          <w:tcPr>
            <w:tcW w:w="2682" w:type="dxa"/>
            <w:shd w:val="clear" w:color="auto" w:fill="auto"/>
          </w:tcPr>
          <w:p w:rsidR="00F23203" w:rsidRPr="002D0B41" w:rsidRDefault="00F23203" w:rsidP="008F5D16">
            <w:pPr>
              <w:rPr>
                <w:rFonts w:ascii="Courier New" w:hAnsi="Courier New" w:cs="Courier New"/>
              </w:rPr>
            </w:pP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   финансирования </w:t>
            </w:r>
          </w:p>
          <w:p w:rsidR="00F23203" w:rsidRPr="002D0B41" w:rsidRDefault="00F23203" w:rsidP="008F5D16">
            <w:pPr>
              <w:rPr>
                <w:rFonts w:ascii="Courier New" w:hAnsi="Courier New" w:cs="Courier New"/>
              </w:rPr>
            </w:pPr>
            <w:r w:rsidRPr="002D0B41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55" w:type="dxa"/>
            <w:shd w:val="clear" w:color="auto" w:fill="auto"/>
          </w:tcPr>
          <w:p w:rsidR="00F23203" w:rsidRPr="002D0B41" w:rsidRDefault="00F23203" w:rsidP="008F5D1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Средства местного бюджета  518,1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 </w:t>
            </w:r>
          </w:p>
          <w:p w:rsidR="00F23203" w:rsidRPr="002D0B41" w:rsidRDefault="00F23203" w:rsidP="008F5D16">
            <w:pPr>
              <w:jc w:val="both"/>
              <w:rPr>
                <w:rFonts w:ascii="Courier New" w:hAnsi="Courier New" w:cs="Courier New"/>
              </w:rPr>
            </w:pP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- 2017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>0  тыс. рублей</w:t>
            </w:r>
          </w:p>
          <w:p w:rsidR="00F23203" w:rsidRPr="002D0B41" w:rsidRDefault="00F23203" w:rsidP="008F5D1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- 2018 год – 135,3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  тыс. рублей</w:t>
            </w:r>
          </w:p>
          <w:p w:rsidR="00F23203" w:rsidRPr="002D0B41" w:rsidRDefault="00F23203" w:rsidP="008F5D1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- 2019 год – 96,6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  тыс. рублей</w:t>
            </w:r>
          </w:p>
          <w:p w:rsidR="00F23203" w:rsidRPr="002D0B41" w:rsidRDefault="00F23203" w:rsidP="008F5D1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-2020 год – 96,6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  тыс. рублей</w:t>
            </w:r>
          </w:p>
          <w:p w:rsidR="00F23203" w:rsidRPr="002D0B41" w:rsidRDefault="00F23203" w:rsidP="008F5D1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-2021 год – 96,6</w:t>
            </w:r>
            <w:r w:rsidRPr="002D0B41">
              <w:rPr>
                <w:rFonts w:ascii="Courier New" w:hAnsi="Courier New" w:cs="Courier New"/>
                <w:sz w:val="22"/>
                <w:szCs w:val="22"/>
              </w:rPr>
              <w:t xml:space="preserve">  тыс. рублей</w:t>
            </w:r>
          </w:p>
        </w:tc>
      </w:tr>
    </w:tbl>
    <w:p w:rsidR="00F23203" w:rsidRDefault="00F23203" w:rsidP="00F23203">
      <w:pPr>
        <w:jc w:val="center"/>
        <w:rPr>
          <w:rFonts w:ascii="Arial" w:hAnsi="Arial" w:cs="Arial"/>
          <w:b/>
        </w:rPr>
      </w:pPr>
    </w:p>
    <w:p w:rsidR="00F23203" w:rsidRDefault="00F23203" w:rsidP="00F23203">
      <w:pPr>
        <w:jc w:val="center"/>
        <w:rPr>
          <w:rFonts w:ascii="Arial" w:hAnsi="Arial" w:cs="Arial"/>
          <w:b/>
        </w:rPr>
      </w:pPr>
    </w:p>
    <w:p w:rsidR="00F23203" w:rsidRPr="002D61E5" w:rsidRDefault="00F23203" w:rsidP="00F23203">
      <w:pPr>
        <w:jc w:val="center"/>
        <w:rPr>
          <w:rFonts w:ascii="Arial" w:hAnsi="Arial" w:cs="Arial"/>
          <w:b/>
        </w:rPr>
      </w:pPr>
      <w:r w:rsidRPr="002D61E5">
        <w:rPr>
          <w:rFonts w:ascii="Arial" w:hAnsi="Arial" w:cs="Arial"/>
          <w:b/>
        </w:rPr>
        <w:t xml:space="preserve">Раздел </w:t>
      </w:r>
      <w:r>
        <w:rPr>
          <w:rFonts w:ascii="Arial" w:hAnsi="Arial" w:cs="Arial"/>
          <w:b/>
          <w:lang w:val="en-US"/>
        </w:rPr>
        <w:t>III</w:t>
      </w:r>
      <w:r w:rsidRPr="002D61E5">
        <w:rPr>
          <w:rFonts w:ascii="Arial" w:hAnsi="Arial" w:cs="Arial"/>
          <w:b/>
        </w:rPr>
        <w:t>.Перечень подпрограммных мероприятий.</w:t>
      </w: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"/>
        <w:gridCol w:w="141"/>
        <w:gridCol w:w="1847"/>
        <w:gridCol w:w="1795"/>
        <w:gridCol w:w="1216"/>
        <w:gridCol w:w="1120"/>
        <w:gridCol w:w="1023"/>
        <w:gridCol w:w="1313"/>
        <w:gridCol w:w="27"/>
        <w:gridCol w:w="731"/>
      </w:tblGrid>
      <w:tr w:rsidR="00F23203" w:rsidRPr="00011320" w:rsidTr="008F5D16">
        <w:trPr>
          <w:trHeight w:val="166"/>
        </w:trPr>
        <w:tc>
          <w:tcPr>
            <w:tcW w:w="392" w:type="dxa"/>
            <w:gridSpan w:val="2"/>
            <w:vMerge w:val="restart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Наименование мероприятия, цели и задачи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Взаимодействующие субъекты  мероприятий подпрограммы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реализация мероприятий</w:t>
            </w:r>
          </w:p>
        </w:tc>
        <w:tc>
          <w:tcPr>
            <w:tcW w:w="4214" w:type="dxa"/>
            <w:gridSpan w:val="5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Объем  финансирования, тыс.  руб.</w:t>
            </w: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vMerge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Финансовые средства всего</w:t>
            </w: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Бюджет МО «Аларский район»</w:t>
            </w:r>
          </w:p>
        </w:tc>
        <w:tc>
          <w:tcPr>
            <w:tcW w:w="1313" w:type="dxa"/>
            <w:shd w:val="clear" w:color="auto" w:fill="auto"/>
          </w:tcPr>
          <w:p w:rsidR="00F23203" w:rsidRPr="00011320" w:rsidRDefault="00F23203" w:rsidP="008F5D16">
            <w:pPr>
              <w:ind w:firstLine="92"/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 xml:space="preserve">Внебюджетные  средства 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</w:tc>
      </w:tr>
      <w:tr w:rsidR="00F23203" w:rsidRPr="00011320" w:rsidTr="008F5D16">
        <w:trPr>
          <w:trHeight w:val="166"/>
        </w:trPr>
        <w:tc>
          <w:tcPr>
            <w:tcW w:w="9464" w:type="dxa"/>
            <w:gridSpan w:val="10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2A7D69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proofErr w:type="gramStart"/>
            <w:r w:rsidRPr="00011320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011320">
              <w:rPr>
                <w:rFonts w:ascii="Courier New" w:hAnsi="Courier New" w:cs="Courier New"/>
                <w:sz w:val="22"/>
                <w:szCs w:val="22"/>
              </w:rPr>
              <w:t>оздание</w:t>
            </w:r>
            <w:proofErr w:type="spellEnd"/>
            <w:r w:rsidRPr="00011320">
              <w:rPr>
                <w:rFonts w:ascii="Courier New" w:hAnsi="Courier New" w:cs="Courier New"/>
                <w:sz w:val="22"/>
                <w:szCs w:val="22"/>
              </w:rPr>
              <w:t xml:space="preserve"> условий для экономического и духовного развития, воспитания гражданина – патриота, формировании позитивного отношения общества к военной службе, верности Отечеству, готовности к выполнению конституционных обязанностей.</w:t>
            </w:r>
          </w:p>
          <w:p w:rsidR="002A7D69" w:rsidRDefault="002A7D69" w:rsidP="002A7D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F23203" w:rsidRPr="00011320">
              <w:rPr>
                <w:rFonts w:ascii="Courier New" w:hAnsi="Courier New" w:cs="Courier New"/>
                <w:sz w:val="22"/>
                <w:szCs w:val="22"/>
              </w:rPr>
              <w:t xml:space="preserve"> 1. Создание системы </w:t>
            </w:r>
            <w:r w:rsidRPr="00011320">
              <w:rPr>
                <w:rFonts w:ascii="Courier New" w:hAnsi="Courier New" w:cs="Courier New"/>
                <w:sz w:val="22"/>
                <w:szCs w:val="22"/>
              </w:rPr>
              <w:t xml:space="preserve"> патриотического воспитания</w:t>
            </w:r>
            <w:r w:rsidR="00F23203" w:rsidRPr="00011320">
              <w:rPr>
                <w:rFonts w:ascii="Courier New" w:hAnsi="Courier New" w:cs="Courier New"/>
                <w:sz w:val="22"/>
                <w:szCs w:val="22"/>
              </w:rPr>
              <w:t xml:space="preserve"> граждан в районе</w:t>
            </w:r>
          </w:p>
          <w:p w:rsidR="00F23203" w:rsidRDefault="002A7D69" w:rsidP="002A7D69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Формирование научно-творческих и методических основ патриотического воспитания граждан</w:t>
            </w:r>
          </w:p>
          <w:p w:rsidR="002A7D69" w:rsidRPr="00011320" w:rsidRDefault="002A7D69" w:rsidP="002A7D6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3.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Формирование системы мер по совершенствованию процесса патриотического воспитания граждан</w:t>
            </w: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 xml:space="preserve">Работа координационных Советов </w:t>
            </w:r>
            <w:r w:rsidRPr="0001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 вопросам патриотического воспитания в муниципальных образованиях района 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Комитет по  спорту, туризму и </w:t>
            </w:r>
            <w:r w:rsidRPr="00011320">
              <w:rPr>
                <w:rFonts w:ascii="Courier New" w:hAnsi="Courier New" w:cs="Courier New"/>
                <w:sz w:val="22"/>
                <w:szCs w:val="22"/>
              </w:rPr>
              <w:lastRenderedPageBreak/>
              <w:t>делам молодежи</w:t>
            </w: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lastRenderedPageBreak/>
              <w:t>2017 2018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Не требуются</w:t>
            </w: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Использование в работе Положения об учреждении памятных призов имени земляков – героев для награждения коллективов учебных заведений, военно-патриотических клубов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Комитет по  спорту, туризму и делам молодежи</w:t>
            </w: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 xml:space="preserve"> 2017 2018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Не требуются</w:t>
            </w: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23203" w:rsidRPr="00011320" w:rsidTr="008F5D16">
        <w:trPr>
          <w:trHeight w:val="166"/>
        </w:trPr>
        <w:tc>
          <w:tcPr>
            <w:tcW w:w="9464" w:type="dxa"/>
            <w:gridSpan w:val="10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Задача 2. Формирование научно-творческих и методических основ патриотического воспитания граждан </w:t>
            </w: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Проведение районной научно-практической конференции, семинара по вопросам военно-патриотического и духовно-нравственного воспитания граждан 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РОО, РДДТ, Комитет  по  спорту, туризму и делам молодежи</w:t>
            </w: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011320" w:rsidRDefault="002A7D69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5</w:t>
            </w:r>
            <w:r w:rsidR="00F23203"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2,5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,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5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340</w:t>
            </w: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Проведение районных общественно-научных чтений по военно-патриотической тематике «Наши земляки – Защитники Отечества»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РОО, РДДТ, Комитет  по  спорту, туризму и делам молодежи</w:t>
            </w: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2018 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Не требуются</w:t>
            </w: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</w:tr>
      <w:tr w:rsidR="00F23203" w:rsidRPr="00011320" w:rsidTr="008F5D16">
        <w:trPr>
          <w:trHeight w:val="166"/>
        </w:trPr>
        <w:tc>
          <w:tcPr>
            <w:tcW w:w="9464" w:type="dxa"/>
            <w:gridSpan w:val="10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Задача 3. Формирование системы мер по совершенствованию процесса патриотического воспитания граждан </w:t>
            </w: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Патриотическое воспитание: </w:t>
            </w:r>
          </w:p>
          <w:p w:rsidR="00F23203" w:rsidRPr="00011320" w:rsidRDefault="00F23203" w:rsidP="008F5D16">
            <w:pPr>
              <w:numPr>
                <w:ilvl w:val="0"/>
                <w:numId w:val="22"/>
              </w:numPr>
              <w:tabs>
                <w:tab w:val="clear" w:pos="720"/>
                <w:tab w:val="num" w:pos="308"/>
              </w:tabs>
              <w:ind w:left="0" w:firstLine="0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Организация и проведение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 xml:space="preserve">мероприятий, посвященных: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Дням воинской славы (победным дням России)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Дню Российских Вооруженных сил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Дню Военно-морского флота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Дню воздушно-десантных войск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- Дню Российской гвардии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Дню воздушного флота России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Памятным датам истории области, юбилейным датам знаменитых (известных) земляков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Дню памяти воинов интернационалистов и ветеранов боевых действий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2. Мероприятия с молодежью допризывного и призывного возраста: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Проведение акции «День призывника»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- Организация 5-дневных военных сборов для учеников 10-х классов, приобретение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инвентаря.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- Организация и проведение конкурсов патриотической песни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- Встречи с ветеранами Вооруженных сил и участниками боевых действий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3. Мероприятия по профессиональной ориентации молодежи на приобретение военных специальностей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4. Организация и проведение военно-спортивной игры «Зарница», приобретение инвентаря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5. Проведение Всероссийской Вахты Памяти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6. Организация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граждан в соревнованиях патриотической направленности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 xml:space="preserve">РОО, РДДТ, Комитет по спорту,  туризму и делам молодежи,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 xml:space="preserve">Совет ветеранов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Аларского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района, отдел военного комиссариата Иркутской области по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и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Нукутскому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районам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РОО, РДДТ, Комитет по  спорту, туризму и делам молодежи, Совет ветеранов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Аларского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района, отдел военного комиссариата Иркутской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 xml:space="preserve">области по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и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Нукутскому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районам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2A7D69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по  спорту,  туризму и делам молодежи,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отдел военного комиссариата Иркутской области по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и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Нукутскому</w:t>
            </w:r>
            <w:proofErr w:type="spellEnd"/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районам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по спорту, туризму и делам молодежи,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отдел военного комиссариата Иркутской области по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и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Нукутскому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районам, РОО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Комитет по спорту,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туризму и делам молодежи,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отдел военного комиссариата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Иркутской области по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и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Нукутскому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районам, РОО</w:t>
            </w:r>
          </w:p>
        </w:tc>
        <w:tc>
          <w:tcPr>
            <w:tcW w:w="1216" w:type="dxa"/>
            <w:shd w:val="clear" w:color="auto" w:fill="auto"/>
          </w:tcPr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465DC3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 20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2017</w:t>
            </w:r>
          </w:p>
          <w:p w:rsidR="00F23203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 2018</w:t>
            </w:r>
          </w:p>
          <w:p w:rsidR="002A7D69" w:rsidRPr="00C07AD0" w:rsidRDefault="002A7D69" w:rsidP="002A7D69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C07AD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5C3268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3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2A7D69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2A7D69" w:rsidP="002A7D69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2A7D69">
            <w:pPr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2A7D69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15.0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2A7D69" w:rsidRDefault="002A7D69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340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2A7D69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340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2A7D69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290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</w:tr>
      <w:tr w:rsidR="00F23203" w:rsidRPr="00011320" w:rsidTr="008F5D16">
        <w:trPr>
          <w:trHeight w:val="166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7. Проведение тематических выставок посвященных годовщине Победы Советского народа в Великой Отечественной войне 1941-1945 гг.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8. Организация и проведение выставок детского творчества посвященных годовщине Победы в Великой Отечественной войне 1941-1945 гг.</w:t>
            </w:r>
          </w:p>
          <w:p w:rsidR="00F23203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</w:t>
            </w:r>
            <w:r w:rsidR="00F23203">
              <w:rPr>
                <w:rFonts w:ascii="Courier New" w:hAnsi="Courier New" w:cs="Courier New"/>
                <w:color w:val="262626"/>
                <w:sz w:val="22"/>
                <w:szCs w:val="22"/>
              </w:rPr>
              <w:t>.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Оплата проезда к месту проведения Всероссийского конкурса проектов «Идеи преображающие города</w:t>
            </w:r>
            <w:proofErr w:type="gramStart"/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»с</w:t>
            </w:r>
            <w:proofErr w:type="gramEnd"/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проектом по спортивной площадке и обратно к 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месту.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К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омитет по  спорту, туризму и делам молодежи,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отдел военного комиссариата Иркутской области </w:t>
            </w:r>
            <w:proofErr w:type="gram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по</w:t>
            </w:r>
            <w:proofErr w:type="gram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Аларскому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и </w:t>
            </w:r>
            <w:proofErr w:type="spellStart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Нукутскому</w:t>
            </w:r>
            <w:proofErr w:type="spellEnd"/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районам, РОО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</w:t>
            </w:r>
            <w:r w:rsidR="00EC1C2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EC1C2A" w:rsidP="00EC1C2A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22,3</w:t>
            </w:r>
          </w:p>
        </w:tc>
        <w:tc>
          <w:tcPr>
            <w:tcW w:w="1023" w:type="dxa"/>
            <w:shd w:val="clear" w:color="auto" w:fill="auto"/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3,5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1,5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22,3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340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  <w:r w:rsidRPr="0001132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</w:tr>
      <w:tr w:rsidR="00F23203" w:rsidRPr="00011320" w:rsidTr="008F5D16">
        <w:trPr>
          <w:trHeight w:val="6233"/>
        </w:trPr>
        <w:tc>
          <w:tcPr>
            <w:tcW w:w="392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7" w:type="dxa"/>
            <w:shd w:val="clear" w:color="auto" w:fill="auto"/>
          </w:tcPr>
          <w:p w:rsidR="00F23203" w:rsidRPr="00011320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10</w:t>
            </w:r>
            <w:r w:rsidR="00F23203"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. Проведение районной акции «Уголок Российской государственности», направленной на изучение героико-патриотической символики России, Государственного флага РФ, Герба РФ, Гимна РФ, Знаменны Победы, военной присяги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11</w:t>
            </w:r>
            <w:r w:rsidR="00F23203"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. Организация и проведение в образовательных учебных заведениях «Уроков мужества», уроков гражданственности и патриотизма с участием ветеранов войны и труда, армии и флота, ветеранов боевых действий, военнослужащих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12</w:t>
            </w:r>
            <w:r w:rsidR="00F23203"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. Проведение районных этапов областных конкурсов театрального искусства, концертных произведений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13</w:t>
            </w:r>
            <w:r w:rsidR="00F23203"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. Проведение в общеобразовательных учреждениях для несовершеннолетних конкурсы «Моя малая Родина», раскрывающих историю своих сел и деревень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14</w:t>
            </w:r>
            <w:r w:rsidR="00F23203"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. Организация и проведение экспедиций по установлению памятников природы и восстановления ранее выявленных памятников природы 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 по спорту,  туризму и делам молодежи, РОО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 по  спорту,  туризму и делам молодежи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Комитет  по, спорту, туризму и делам молодежи, РОО, музыкальная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 xml:space="preserve">школа      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ab/>
            </w:r>
          </w:p>
          <w:p w:rsidR="00F23203" w:rsidRPr="00011320" w:rsidRDefault="00F23203" w:rsidP="008F5D16">
            <w:pPr>
              <w:tabs>
                <w:tab w:val="left" w:pos="972"/>
              </w:tabs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5C3268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EC1C2A" w:rsidP="008F5D1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EC1C2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EC1C2A" w:rsidP="00EC1C2A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EC1C2A" w:rsidP="008F5D1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EC1C2A" w:rsidP="008F5D16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F23203"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3" w:type="dxa"/>
            <w:shd w:val="clear" w:color="auto" w:fill="auto"/>
          </w:tcPr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C32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rPr>
                <w:rFonts w:ascii="Courier New" w:hAnsi="Courier New" w:cs="Courier New"/>
                <w:color w:val="000000" w:themeColor="text1"/>
                <w:lang w:val="en-US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F23203" w:rsidRPr="005C3268" w:rsidRDefault="00F23203" w:rsidP="008F5D16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340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290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340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</w:tr>
      <w:tr w:rsidR="00F23203" w:rsidRPr="00011320" w:rsidTr="008F5D16">
        <w:trPr>
          <w:trHeight w:val="292"/>
        </w:trPr>
        <w:tc>
          <w:tcPr>
            <w:tcW w:w="9464" w:type="dxa"/>
            <w:gridSpan w:val="10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Задача 4. Пропаганда патриотизма в СМИ</w:t>
            </w:r>
          </w:p>
        </w:tc>
      </w:tr>
      <w:tr w:rsidR="00F23203" w:rsidRPr="00011320" w:rsidTr="008F5D16">
        <w:trPr>
          <w:trHeight w:val="1461"/>
        </w:trPr>
        <w:tc>
          <w:tcPr>
            <w:tcW w:w="25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1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Организация конкурса на лучшее освещение проблем патриотического воспитания 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 по  спорту, туризму и делам молодежи, СМИ</w:t>
            </w: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120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5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,0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,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  <w:lang w:val="en-US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290</w:t>
            </w:r>
          </w:p>
        </w:tc>
      </w:tr>
      <w:tr w:rsidR="00EC1C2A" w:rsidRPr="00011320" w:rsidTr="002777F2">
        <w:trPr>
          <w:trHeight w:val="1461"/>
        </w:trPr>
        <w:tc>
          <w:tcPr>
            <w:tcW w:w="251" w:type="dxa"/>
            <w:shd w:val="clear" w:color="auto" w:fill="auto"/>
          </w:tcPr>
          <w:p w:rsidR="00EC1C2A" w:rsidRPr="00011320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9213" w:type="dxa"/>
            <w:gridSpan w:val="9"/>
            <w:shd w:val="clear" w:color="auto" w:fill="auto"/>
          </w:tcPr>
          <w:p w:rsidR="00EC1C2A" w:rsidRDefault="00EC1C2A" w:rsidP="00EC1C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Pr="00011320">
              <w:rPr>
                <w:rFonts w:ascii="Courier New" w:hAnsi="Courier New" w:cs="Courier New"/>
                <w:sz w:val="22"/>
                <w:szCs w:val="22"/>
              </w:rPr>
              <w:t xml:space="preserve"> 1. Создание системы  патриотического воспитания граждан в районе</w:t>
            </w:r>
          </w:p>
          <w:p w:rsidR="00EC1C2A" w:rsidRDefault="00EC1C2A" w:rsidP="00EC1C2A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Формирование научно-творческих и методических основ патриотического воспитания граждан</w:t>
            </w:r>
          </w:p>
          <w:p w:rsidR="00EC1C2A" w:rsidRPr="00EC1C2A" w:rsidRDefault="00EC1C2A" w:rsidP="00EC1C2A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3.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Формирование системы мер по совершенствованию процесса патриотического воспитания граждан</w:t>
            </w:r>
          </w:p>
        </w:tc>
      </w:tr>
      <w:tr w:rsidR="00EC1C2A" w:rsidRPr="00011320" w:rsidTr="008F5D16">
        <w:trPr>
          <w:trHeight w:val="1461"/>
        </w:trPr>
        <w:tc>
          <w:tcPr>
            <w:tcW w:w="251" w:type="dxa"/>
            <w:shd w:val="clear" w:color="auto" w:fill="auto"/>
          </w:tcPr>
          <w:p w:rsidR="00EC1C2A" w:rsidRPr="00011320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EC1C2A" w:rsidRPr="00011320" w:rsidRDefault="00423345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1.</w:t>
            </w:r>
            <w:r w:rsidR="00EC1C2A">
              <w:rPr>
                <w:rFonts w:ascii="Courier New" w:hAnsi="Courier New" w:cs="Courier New"/>
                <w:color w:val="262626"/>
                <w:sz w:val="22"/>
                <w:szCs w:val="22"/>
              </w:rPr>
              <w:t>Организация и проведение соревнований слетов, конкурсов, выставок, концертов патриотической направленности</w:t>
            </w:r>
          </w:p>
        </w:tc>
        <w:tc>
          <w:tcPr>
            <w:tcW w:w="1795" w:type="dxa"/>
            <w:shd w:val="clear" w:color="auto" w:fill="auto"/>
          </w:tcPr>
          <w:p w:rsidR="00EC1C2A" w:rsidRPr="00011320" w:rsidRDefault="00EC1C2A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 по  спорту, туризму и делам молодежи</w:t>
            </w:r>
          </w:p>
        </w:tc>
        <w:tc>
          <w:tcPr>
            <w:tcW w:w="1216" w:type="dxa"/>
            <w:shd w:val="clear" w:color="auto" w:fill="auto"/>
          </w:tcPr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2019</w:t>
            </w: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2020</w:t>
            </w:r>
          </w:p>
          <w:p w:rsidR="00EC1C2A" w:rsidRPr="00011320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2021</w:t>
            </w:r>
          </w:p>
        </w:tc>
        <w:tc>
          <w:tcPr>
            <w:tcW w:w="1120" w:type="dxa"/>
            <w:shd w:val="clear" w:color="auto" w:fill="auto"/>
          </w:tcPr>
          <w:p w:rsidR="00EC1C2A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136,5</w:t>
            </w:r>
          </w:p>
        </w:tc>
        <w:tc>
          <w:tcPr>
            <w:tcW w:w="1023" w:type="dxa"/>
            <w:shd w:val="clear" w:color="auto" w:fill="auto"/>
          </w:tcPr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45,5</w:t>
            </w:r>
          </w:p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45,5</w:t>
            </w:r>
          </w:p>
          <w:p w:rsidR="00EC1C2A" w:rsidRP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45,5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C1C2A" w:rsidRPr="00011320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EC1C2A" w:rsidRP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</w:tr>
      <w:tr w:rsidR="00EC1C2A" w:rsidRPr="00011320" w:rsidTr="008F5D16">
        <w:trPr>
          <w:trHeight w:val="1461"/>
        </w:trPr>
        <w:tc>
          <w:tcPr>
            <w:tcW w:w="251" w:type="dxa"/>
            <w:shd w:val="clear" w:color="auto" w:fill="auto"/>
          </w:tcPr>
          <w:p w:rsidR="00EC1C2A" w:rsidRPr="00011320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423345" w:rsidRDefault="00423345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2.</w:t>
            </w:r>
            <w:r w:rsidR="00EC1C2A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Организация и проведение мероприятий, посвященных памятным датам Вооруженных </w:t>
            </w:r>
            <w:proofErr w:type="spellStart"/>
            <w:r w:rsidR="00EC1C2A">
              <w:rPr>
                <w:rFonts w:ascii="Courier New" w:hAnsi="Courier New" w:cs="Courier New"/>
                <w:color w:val="262626"/>
                <w:sz w:val="22"/>
                <w:szCs w:val="22"/>
              </w:rPr>
              <w:t>силРФ</w:t>
            </w:r>
            <w:proofErr w:type="gramStart"/>
            <w:r w:rsidR="00EC1C2A">
              <w:rPr>
                <w:rFonts w:ascii="Courier New" w:hAnsi="Courier New" w:cs="Courier New"/>
                <w:color w:val="262626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И</w:t>
            </w:r>
            <w:proofErr w:type="gramEnd"/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ркутской</w:t>
            </w:r>
            <w:proofErr w:type="spellEnd"/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области ,юбилейным датам знаменитых  (известных)</w:t>
            </w:r>
          </w:p>
          <w:p w:rsidR="00EC1C2A" w:rsidRDefault="00423345" w:rsidP="008F5D16">
            <w:pPr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земляков, Дню памяти воинов- интернационалистов и ветеранов боевых действий</w:t>
            </w:r>
            <w:proofErr w:type="gramStart"/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,»</w:t>
            </w:r>
            <w:proofErr w:type="gramEnd"/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Всероссийскому дню призывника», «Песни военных лет», проведение районных акций патриотической направленности</w:t>
            </w:r>
          </w:p>
        </w:tc>
        <w:tc>
          <w:tcPr>
            <w:tcW w:w="1795" w:type="dxa"/>
            <w:shd w:val="clear" w:color="auto" w:fill="auto"/>
          </w:tcPr>
          <w:p w:rsidR="00EC1C2A" w:rsidRPr="00011320" w:rsidRDefault="00423345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Комитет  по  спорту, туризму и делам молодежи</w:t>
            </w:r>
          </w:p>
        </w:tc>
        <w:tc>
          <w:tcPr>
            <w:tcW w:w="1216" w:type="dxa"/>
            <w:shd w:val="clear" w:color="auto" w:fill="auto"/>
          </w:tcPr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EC1C2A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2019</w:t>
            </w:r>
          </w:p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2020</w:t>
            </w:r>
          </w:p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2021</w:t>
            </w:r>
          </w:p>
        </w:tc>
        <w:tc>
          <w:tcPr>
            <w:tcW w:w="1120" w:type="dxa"/>
            <w:shd w:val="clear" w:color="auto" w:fill="auto"/>
          </w:tcPr>
          <w:p w:rsidR="00EC1C2A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153,3</w:t>
            </w:r>
          </w:p>
        </w:tc>
        <w:tc>
          <w:tcPr>
            <w:tcW w:w="1023" w:type="dxa"/>
            <w:shd w:val="clear" w:color="auto" w:fill="auto"/>
          </w:tcPr>
          <w:p w:rsid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51,1</w:t>
            </w:r>
          </w:p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51,1</w:t>
            </w:r>
          </w:p>
          <w:p w:rsidR="00423345" w:rsidRDefault="00423345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</w:rPr>
              <w:t>51,1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EC1C2A" w:rsidRPr="00011320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EC1C2A" w:rsidRPr="00EC1C2A" w:rsidRDefault="00EC1C2A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</w:p>
        </w:tc>
      </w:tr>
      <w:tr w:rsidR="00F23203" w:rsidRPr="00011320" w:rsidTr="008F5D16">
        <w:trPr>
          <w:trHeight w:val="1753"/>
        </w:trPr>
        <w:tc>
          <w:tcPr>
            <w:tcW w:w="251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</w:p>
        </w:tc>
        <w:tc>
          <w:tcPr>
            <w:tcW w:w="1988" w:type="dxa"/>
            <w:gridSpan w:val="2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b/>
                <w:color w:val="262626"/>
              </w:rPr>
            </w:pP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Всего по программе</w:t>
            </w:r>
          </w:p>
        </w:tc>
        <w:tc>
          <w:tcPr>
            <w:tcW w:w="1795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</w:p>
        </w:tc>
        <w:tc>
          <w:tcPr>
            <w:tcW w:w="1216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2017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2018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2019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2020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2021</w:t>
            </w:r>
          </w:p>
        </w:tc>
        <w:tc>
          <w:tcPr>
            <w:tcW w:w="1120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518</w:t>
            </w: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 xml:space="preserve"> 9</w:t>
            </w: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3,0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135</w:t>
            </w: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3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96,6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96,6</w:t>
            </w:r>
          </w:p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96</w:t>
            </w:r>
            <w:r w:rsidRPr="00011320"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262626"/>
                <w:sz w:val="22"/>
                <w:szCs w:val="22"/>
              </w:rPr>
              <w:t>6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b/>
                <w:color w:val="262626"/>
              </w:rPr>
            </w:pPr>
          </w:p>
        </w:tc>
        <w:tc>
          <w:tcPr>
            <w:tcW w:w="731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b/>
                <w:color w:val="262626"/>
              </w:rPr>
            </w:pPr>
          </w:p>
        </w:tc>
      </w:tr>
    </w:tbl>
    <w:p w:rsidR="00F23203" w:rsidRDefault="00F23203" w:rsidP="004B624F">
      <w:pPr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Pr="00011320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  <w:r w:rsidRPr="00011320">
        <w:rPr>
          <w:rFonts w:ascii="Arial" w:hAnsi="Arial" w:cs="Arial"/>
          <w:b/>
          <w:sz w:val="22"/>
          <w:szCs w:val="22"/>
        </w:rPr>
        <w:t xml:space="preserve">Раздел </w:t>
      </w:r>
      <w:r w:rsidRPr="00011320">
        <w:rPr>
          <w:rFonts w:ascii="Arial" w:hAnsi="Arial" w:cs="Arial"/>
          <w:b/>
          <w:sz w:val="22"/>
          <w:szCs w:val="22"/>
          <w:lang w:val="en-US"/>
        </w:rPr>
        <w:t>IV</w:t>
      </w:r>
      <w:r w:rsidRPr="00011320">
        <w:rPr>
          <w:rFonts w:ascii="Arial" w:hAnsi="Arial" w:cs="Arial"/>
          <w:b/>
          <w:sz w:val="22"/>
          <w:szCs w:val="22"/>
        </w:rPr>
        <w:t>. Обоснование ресурсного обеспечения подпрограммы</w:t>
      </w:r>
    </w:p>
    <w:p w:rsidR="00F23203" w:rsidRPr="00011320" w:rsidRDefault="00F23203" w:rsidP="00F23203">
      <w:pPr>
        <w:rPr>
          <w:rFonts w:ascii="Arial" w:hAnsi="Arial" w:cs="Arial"/>
          <w:b/>
          <w:color w:val="26262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441"/>
        <w:gridCol w:w="1070"/>
        <w:gridCol w:w="64"/>
        <w:gridCol w:w="992"/>
        <w:gridCol w:w="1418"/>
        <w:gridCol w:w="1056"/>
        <w:gridCol w:w="1319"/>
      </w:tblGrid>
      <w:tr w:rsidR="00F23203" w:rsidRPr="00011320" w:rsidTr="008F5D16">
        <w:tc>
          <w:tcPr>
            <w:tcW w:w="2211" w:type="dxa"/>
            <w:vMerge w:val="restart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60" w:type="dxa"/>
            <w:gridSpan w:val="7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</w:p>
        </w:tc>
      </w:tr>
      <w:tr w:rsidR="00F23203" w:rsidRPr="00011320" w:rsidTr="008F5D16">
        <w:tc>
          <w:tcPr>
            <w:tcW w:w="2211" w:type="dxa"/>
            <w:vMerge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441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Всего </w:t>
            </w:r>
          </w:p>
        </w:tc>
        <w:tc>
          <w:tcPr>
            <w:tcW w:w="1070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2017г.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2018г.</w:t>
            </w:r>
          </w:p>
        </w:tc>
        <w:tc>
          <w:tcPr>
            <w:tcW w:w="1418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2019г.</w:t>
            </w:r>
          </w:p>
        </w:tc>
        <w:tc>
          <w:tcPr>
            <w:tcW w:w="1056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2020г.</w:t>
            </w:r>
          </w:p>
        </w:tc>
        <w:tc>
          <w:tcPr>
            <w:tcW w:w="1319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2021г.</w:t>
            </w:r>
          </w:p>
        </w:tc>
      </w:tr>
      <w:tr w:rsidR="00F23203" w:rsidRPr="00011320" w:rsidTr="008F5D16">
        <w:tc>
          <w:tcPr>
            <w:tcW w:w="9571" w:type="dxa"/>
            <w:gridSpan w:val="8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За счет средств районного бюджета</w:t>
            </w:r>
          </w:p>
        </w:tc>
      </w:tr>
      <w:tr w:rsidR="00F23203" w:rsidRPr="00011320" w:rsidTr="008F5D16">
        <w:tc>
          <w:tcPr>
            <w:tcW w:w="2211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441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518,1</w:t>
            </w:r>
          </w:p>
        </w:tc>
        <w:tc>
          <w:tcPr>
            <w:tcW w:w="1070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3,0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135,3</w:t>
            </w:r>
          </w:p>
        </w:tc>
        <w:tc>
          <w:tcPr>
            <w:tcW w:w="1418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96,6</w:t>
            </w:r>
          </w:p>
        </w:tc>
        <w:tc>
          <w:tcPr>
            <w:tcW w:w="1056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96,6</w:t>
            </w:r>
          </w:p>
        </w:tc>
        <w:tc>
          <w:tcPr>
            <w:tcW w:w="1319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96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6</w:t>
            </w:r>
          </w:p>
        </w:tc>
      </w:tr>
      <w:tr w:rsidR="00F23203" w:rsidRPr="00011320" w:rsidTr="008F5D16">
        <w:tc>
          <w:tcPr>
            <w:tcW w:w="9571" w:type="dxa"/>
            <w:gridSpan w:val="8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За счет средств внебюджетных источников</w:t>
            </w:r>
          </w:p>
        </w:tc>
      </w:tr>
      <w:tr w:rsidR="00F23203" w:rsidRPr="00011320" w:rsidTr="008F5D16">
        <w:trPr>
          <w:trHeight w:val="440"/>
        </w:trPr>
        <w:tc>
          <w:tcPr>
            <w:tcW w:w="2211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</w:p>
        </w:tc>
        <w:tc>
          <w:tcPr>
            <w:tcW w:w="1441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     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</w:tc>
        <w:tc>
          <w:tcPr>
            <w:tcW w:w="1319" w:type="dxa"/>
            <w:shd w:val="clear" w:color="auto" w:fill="auto"/>
          </w:tcPr>
          <w:p w:rsidR="00F23203" w:rsidRPr="00011320" w:rsidRDefault="00F23203" w:rsidP="008F5D16">
            <w:pPr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>0</w:t>
            </w:r>
          </w:p>
        </w:tc>
      </w:tr>
      <w:tr w:rsidR="00F23203" w:rsidRPr="00011320" w:rsidTr="008F5D16">
        <w:tc>
          <w:tcPr>
            <w:tcW w:w="2211" w:type="dxa"/>
            <w:shd w:val="clear" w:color="auto" w:fill="auto"/>
          </w:tcPr>
          <w:p w:rsidR="00F23203" w:rsidRPr="00011320" w:rsidRDefault="00F23203" w:rsidP="008F5D16">
            <w:pPr>
              <w:jc w:val="both"/>
              <w:rPr>
                <w:rFonts w:ascii="Courier New" w:hAnsi="Courier New" w:cs="Courier New"/>
                <w:color w:val="262626"/>
              </w:rPr>
            </w:pP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Итого: </w:t>
            </w:r>
          </w:p>
        </w:tc>
        <w:tc>
          <w:tcPr>
            <w:tcW w:w="1441" w:type="dxa"/>
            <w:shd w:val="clear" w:color="auto" w:fill="auto"/>
          </w:tcPr>
          <w:p w:rsidR="00F23203" w:rsidRPr="00011320" w:rsidRDefault="00F23203" w:rsidP="008F5D16">
            <w:pPr>
              <w:tabs>
                <w:tab w:val="left" w:pos="879"/>
              </w:tabs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    518,1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3203" w:rsidRPr="00011320" w:rsidRDefault="00F23203" w:rsidP="008F5D16">
            <w:pPr>
              <w:tabs>
                <w:tab w:val="center" w:pos="812"/>
              </w:tabs>
              <w:jc w:val="both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 xml:space="preserve">3,0   </w:t>
            </w:r>
            <w:r w:rsidRPr="00011320">
              <w:rPr>
                <w:rFonts w:ascii="Courier New" w:hAnsi="Courier New" w:cs="Courier New"/>
                <w:color w:val="262626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135,3</w:t>
            </w:r>
          </w:p>
        </w:tc>
        <w:tc>
          <w:tcPr>
            <w:tcW w:w="1418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96,6</w:t>
            </w:r>
          </w:p>
        </w:tc>
        <w:tc>
          <w:tcPr>
            <w:tcW w:w="1056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96,6</w:t>
            </w:r>
          </w:p>
        </w:tc>
        <w:tc>
          <w:tcPr>
            <w:tcW w:w="1319" w:type="dxa"/>
            <w:shd w:val="clear" w:color="auto" w:fill="auto"/>
          </w:tcPr>
          <w:p w:rsidR="00F23203" w:rsidRPr="00011320" w:rsidRDefault="00F23203" w:rsidP="008F5D16">
            <w:pPr>
              <w:jc w:val="center"/>
              <w:rPr>
                <w:rFonts w:ascii="Courier New" w:hAnsi="Courier New" w:cs="Courier New"/>
                <w:color w:val="262626"/>
              </w:rPr>
            </w:pPr>
            <w:r>
              <w:rPr>
                <w:rFonts w:ascii="Courier New" w:hAnsi="Courier New" w:cs="Courier New"/>
                <w:color w:val="262626"/>
                <w:sz w:val="22"/>
                <w:szCs w:val="22"/>
              </w:rPr>
              <w:t>96,6</w:t>
            </w:r>
          </w:p>
        </w:tc>
      </w:tr>
    </w:tbl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sz w:val="22"/>
          <w:szCs w:val="22"/>
        </w:rPr>
      </w:pPr>
    </w:p>
    <w:p w:rsidR="00F23203" w:rsidRDefault="00F23203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Default="00F10A50" w:rsidP="00F23203">
      <w:pPr>
        <w:jc w:val="center"/>
        <w:rPr>
          <w:rFonts w:ascii="Arial" w:hAnsi="Arial" w:cs="Arial"/>
          <w:b/>
        </w:rPr>
      </w:pPr>
    </w:p>
    <w:p w:rsidR="00F10A50" w:rsidRPr="00F10A50" w:rsidRDefault="00F10A50" w:rsidP="00F23203">
      <w:pPr>
        <w:jc w:val="center"/>
        <w:rPr>
          <w:rFonts w:ascii="Arial" w:hAnsi="Arial" w:cs="Arial"/>
          <w:b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5C3268" w:rsidP="00F23203">
      <w:pPr>
        <w:jc w:val="center"/>
        <w:rPr>
          <w:rFonts w:ascii="Arial" w:hAnsi="Arial" w:cs="Arial"/>
          <w:b/>
          <w:lang w:val="en-US"/>
        </w:rPr>
      </w:pPr>
    </w:p>
    <w:p w:rsidR="005C3268" w:rsidRDefault="00DA2EC7" w:rsidP="002E1CD4">
      <w:pPr>
        <w:rPr>
          <w:rFonts w:ascii="Arial" w:hAnsi="Arial" w:cs="Arial"/>
        </w:rPr>
      </w:pPr>
      <w:r w:rsidRPr="00DA2EC7">
        <w:rPr>
          <w:rFonts w:ascii="Arial" w:hAnsi="Arial" w:cs="Arial"/>
        </w:rPr>
        <w:t xml:space="preserve">Подготовил </w:t>
      </w:r>
      <w:r>
        <w:rPr>
          <w:rFonts w:ascii="Arial" w:hAnsi="Arial" w:cs="Arial"/>
        </w:rPr>
        <w:t xml:space="preserve">                       Н.В. Иванова</w:t>
      </w:r>
    </w:p>
    <w:p w:rsidR="00DA2EC7" w:rsidRDefault="00DA2EC7" w:rsidP="00F23203">
      <w:pPr>
        <w:jc w:val="center"/>
        <w:rPr>
          <w:rFonts w:ascii="Arial" w:hAnsi="Arial" w:cs="Arial"/>
        </w:rPr>
      </w:pPr>
    </w:p>
    <w:p w:rsidR="00DA2EC7" w:rsidRDefault="00DA2EC7" w:rsidP="00DA2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         М.В. </w:t>
      </w:r>
      <w:proofErr w:type="spellStart"/>
      <w:r>
        <w:rPr>
          <w:rFonts w:ascii="Arial" w:hAnsi="Arial" w:cs="Arial"/>
        </w:rPr>
        <w:t>Шалбанова</w:t>
      </w:r>
      <w:proofErr w:type="spellEnd"/>
    </w:p>
    <w:p w:rsidR="00DA2EC7" w:rsidRDefault="00DA2EC7" w:rsidP="00DA2EC7">
      <w:pPr>
        <w:jc w:val="both"/>
        <w:rPr>
          <w:rFonts w:ascii="Arial" w:hAnsi="Arial" w:cs="Arial"/>
        </w:rPr>
      </w:pPr>
    </w:p>
    <w:p w:rsidR="00DA2EC7" w:rsidRDefault="004B624F" w:rsidP="00DA2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В.Е. </w:t>
      </w:r>
      <w:proofErr w:type="spellStart"/>
      <w:r>
        <w:rPr>
          <w:rFonts w:ascii="Arial" w:hAnsi="Arial" w:cs="Arial"/>
        </w:rPr>
        <w:t>Аганаева</w:t>
      </w:r>
      <w:proofErr w:type="spellEnd"/>
    </w:p>
    <w:p w:rsidR="00DA2EC7" w:rsidRDefault="00DA2EC7" w:rsidP="00DA2EC7">
      <w:pPr>
        <w:jc w:val="both"/>
        <w:rPr>
          <w:rFonts w:ascii="Arial" w:hAnsi="Arial" w:cs="Arial"/>
        </w:rPr>
      </w:pPr>
    </w:p>
    <w:p w:rsidR="00DA2EC7" w:rsidRDefault="00F10A50" w:rsidP="00DA2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Т. В. </w:t>
      </w:r>
      <w:proofErr w:type="spellStart"/>
      <w:r>
        <w:rPr>
          <w:rFonts w:ascii="Arial" w:hAnsi="Arial" w:cs="Arial"/>
        </w:rPr>
        <w:t>Острикова</w:t>
      </w:r>
      <w:proofErr w:type="spellEnd"/>
    </w:p>
    <w:p w:rsidR="00F10A50" w:rsidRDefault="00F10A50" w:rsidP="00DA2EC7">
      <w:pPr>
        <w:jc w:val="both"/>
        <w:rPr>
          <w:rFonts w:ascii="Arial" w:hAnsi="Arial" w:cs="Arial"/>
        </w:rPr>
      </w:pPr>
    </w:p>
    <w:p w:rsidR="00F10A50" w:rsidRPr="00DA2EC7" w:rsidRDefault="004B624F" w:rsidP="00DA2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Л.К. </w:t>
      </w:r>
      <w:proofErr w:type="spellStart"/>
      <w:r>
        <w:rPr>
          <w:rFonts w:ascii="Arial" w:hAnsi="Arial" w:cs="Arial"/>
        </w:rPr>
        <w:t>Заусаева</w:t>
      </w:r>
      <w:proofErr w:type="spellEnd"/>
    </w:p>
    <w:sectPr w:rsidR="00F10A50" w:rsidRPr="00DA2EC7" w:rsidSect="00EF5855">
      <w:pgSz w:w="11906" w:h="16838"/>
      <w:pgMar w:top="1134" w:right="850" w:bottom="709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28" w:rsidRDefault="00086928" w:rsidP="003D35F2">
      <w:r>
        <w:separator/>
      </w:r>
    </w:p>
  </w:endnote>
  <w:endnote w:type="continuationSeparator" w:id="1">
    <w:p w:rsidR="00086928" w:rsidRDefault="00086928" w:rsidP="003D3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28" w:rsidRDefault="00086928" w:rsidP="003D35F2">
      <w:r>
        <w:separator/>
      </w:r>
    </w:p>
  </w:footnote>
  <w:footnote w:type="continuationSeparator" w:id="1">
    <w:p w:rsidR="00086928" w:rsidRDefault="00086928" w:rsidP="003D3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>
    <w:nsid w:val="005A2AAE"/>
    <w:multiLevelType w:val="hybridMultilevel"/>
    <w:tmpl w:val="CD12B6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13158"/>
    <w:multiLevelType w:val="hybridMultilevel"/>
    <w:tmpl w:val="A7D6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93126"/>
    <w:multiLevelType w:val="hybridMultilevel"/>
    <w:tmpl w:val="719E5B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6714B"/>
    <w:multiLevelType w:val="hybridMultilevel"/>
    <w:tmpl w:val="E086FE46"/>
    <w:lvl w:ilvl="0" w:tplc="436871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5">
    <w:nsid w:val="4BAC50FD"/>
    <w:multiLevelType w:val="hybridMultilevel"/>
    <w:tmpl w:val="5AEA2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7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9121E0"/>
    <w:multiLevelType w:val="hybridMultilevel"/>
    <w:tmpl w:val="97EE1B02"/>
    <w:lvl w:ilvl="0" w:tplc="945AA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6"/>
  </w:num>
  <w:num w:numId="5">
    <w:abstractNumId w:val="2"/>
  </w:num>
  <w:num w:numId="6">
    <w:abstractNumId w:val="17"/>
  </w:num>
  <w:num w:numId="7">
    <w:abstractNumId w:val="3"/>
  </w:num>
  <w:num w:numId="8">
    <w:abstractNumId w:val="19"/>
  </w:num>
  <w:num w:numId="9">
    <w:abstractNumId w:val="23"/>
  </w:num>
  <w:num w:numId="10">
    <w:abstractNumId w:val="14"/>
  </w:num>
  <w:num w:numId="11">
    <w:abstractNumId w:val="24"/>
  </w:num>
  <w:num w:numId="12">
    <w:abstractNumId w:val="0"/>
  </w:num>
  <w:num w:numId="13">
    <w:abstractNumId w:val="21"/>
  </w:num>
  <w:num w:numId="14">
    <w:abstractNumId w:val="4"/>
  </w:num>
  <w:num w:numId="15">
    <w:abstractNumId w:val="5"/>
  </w:num>
  <w:num w:numId="16">
    <w:abstractNumId w:val="13"/>
  </w:num>
  <w:num w:numId="17">
    <w:abstractNumId w:val="22"/>
  </w:num>
  <w:num w:numId="18">
    <w:abstractNumId w:val="20"/>
  </w:num>
  <w:num w:numId="19">
    <w:abstractNumId w:val="18"/>
  </w:num>
  <w:num w:numId="20">
    <w:abstractNumId w:val="26"/>
  </w:num>
  <w:num w:numId="21">
    <w:abstractNumId w:val="9"/>
  </w:num>
  <w:num w:numId="22">
    <w:abstractNumId w:val="15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F2"/>
    <w:rsid w:val="00086928"/>
    <w:rsid w:val="000909A3"/>
    <w:rsid w:val="000F6C07"/>
    <w:rsid w:val="00114448"/>
    <w:rsid w:val="001C174A"/>
    <w:rsid w:val="00257E75"/>
    <w:rsid w:val="002777F2"/>
    <w:rsid w:val="0028702D"/>
    <w:rsid w:val="002A11D9"/>
    <w:rsid w:val="002A70A8"/>
    <w:rsid w:val="002A7D69"/>
    <w:rsid w:val="002B615B"/>
    <w:rsid w:val="002C26A6"/>
    <w:rsid w:val="002E1CD4"/>
    <w:rsid w:val="002E3F06"/>
    <w:rsid w:val="00365F9D"/>
    <w:rsid w:val="00375262"/>
    <w:rsid w:val="003D35F2"/>
    <w:rsid w:val="00423345"/>
    <w:rsid w:val="00450558"/>
    <w:rsid w:val="00462072"/>
    <w:rsid w:val="004651A3"/>
    <w:rsid w:val="00474363"/>
    <w:rsid w:val="004B624F"/>
    <w:rsid w:val="004C54BD"/>
    <w:rsid w:val="005B7B3D"/>
    <w:rsid w:val="005C3268"/>
    <w:rsid w:val="005D5D0A"/>
    <w:rsid w:val="005F7B43"/>
    <w:rsid w:val="0063769B"/>
    <w:rsid w:val="00664965"/>
    <w:rsid w:val="00682EC2"/>
    <w:rsid w:val="006D3104"/>
    <w:rsid w:val="007A5E29"/>
    <w:rsid w:val="007B53A7"/>
    <w:rsid w:val="007D69B0"/>
    <w:rsid w:val="00820BC2"/>
    <w:rsid w:val="008B3D77"/>
    <w:rsid w:val="008F5D16"/>
    <w:rsid w:val="00910E84"/>
    <w:rsid w:val="00930DD9"/>
    <w:rsid w:val="00984080"/>
    <w:rsid w:val="00984BD4"/>
    <w:rsid w:val="009B4B78"/>
    <w:rsid w:val="009E44D8"/>
    <w:rsid w:val="00A30C39"/>
    <w:rsid w:val="00A40517"/>
    <w:rsid w:val="00A50D5A"/>
    <w:rsid w:val="00A71FF1"/>
    <w:rsid w:val="00B002BB"/>
    <w:rsid w:val="00B229C1"/>
    <w:rsid w:val="00B93D00"/>
    <w:rsid w:val="00C21D50"/>
    <w:rsid w:val="00C77684"/>
    <w:rsid w:val="00C92ACB"/>
    <w:rsid w:val="00D21601"/>
    <w:rsid w:val="00D6135A"/>
    <w:rsid w:val="00D663BD"/>
    <w:rsid w:val="00D67F2B"/>
    <w:rsid w:val="00DA2EC7"/>
    <w:rsid w:val="00DD2E16"/>
    <w:rsid w:val="00E17ADE"/>
    <w:rsid w:val="00E434E8"/>
    <w:rsid w:val="00E54C08"/>
    <w:rsid w:val="00E65F36"/>
    <w:rsid w:val="00EC1C2A"/>
    <w:rsid w:val="00EF5855"/>
    <w:rsid w:val="00F10A50"/>
    <w:rsid w:val="00F23203"/>
    <w:rsid w:val="00F36487"/>
    <w:rsid w:val="00F861DE"/>
    <w:rsid w:val="00FA1E99"/>
    <w:rsid w:val="00FE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232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F23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3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232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3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9"/>
    <w:uiPriority w:val="99"/>
    <w:qFormat/>
    <w:rsid w:val="000909A3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9">
    <w:name w:val="Абзац списка Знак"/>
    <w:link w:val="a8"/>
    <w:uiPriority w:val="99"/>
    <w:locked/>
    <w:rsid w:val="000909A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F232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232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232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F2320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2320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2320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23203"/>
    <w:rPr>
      <w:rFonts w:ascii="Cambria" w:eastAsia="Times New Roman" w:hAnsi="Cambria" w:cs="Times New Roman"/>
    </w:rPr>
  </w:style>
  <w:style w:type="table" w:styleId="aa">
    <w:name w:val="Table Grid"/>
    <w:basedOn w:val="a1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23203"/>
    <w:rPr>
      <w:i/>
      <w:iCs/>
    </w:rPr>
  </w:style>
  <w:style w:type="paragraph" w:styleId="ac">
    <w:name w:val="Title"/>
    <w:basedOn w:val="a"/>
    <w:next w:val="a"/>
    <w:link w:val="ad"/>
    <w:qFormat/>
    <w:rsid w:val="00F232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232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F2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Знак Знак"/>
    <w:rsid w:val="00F23203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rsid w:val="00F23203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F23203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F23203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rsid w:val="00F23203"/>
    <w:rPr>
      <w:rFonts w:ascii="Times New Roman" w:hAnsi="Times New Roman" w:cs="Times New Roman"/>
      <w:sz w:val="22"/>
      <w:szCs w:val="22"/>
    </w:rPr>
  </w:style>
  <w:style w:type="paragraph" w:customStyle="1" w:styleId="af">
    <w:name w:val="Таблицы (моноширинный)"/>
    <w:basedOn w:val="a"/>
    <w:next w:val="a"/>
    <w:rsid w:val="00F232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F23203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F23203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23203"/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232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rsid w:val="00F2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0">
    <w:name w:val="Нормальный (таблица)"/>
    <w:basedOn w:val="a"/>
    <w:next w:val="a"/>
    <w:rsid w:val="00F232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1">
    <w:name w:val="Body Text"/>
    <w:basedOn w:val="a"/>
    <w:link w:val="af2"/>
    <w:uiPriority w:val="99"/>
    <w:rsid w:val="00F23203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F23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20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23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l-1">
    <w:name w:val="zagl-1"/>
    <w:basedOn w:val="a"/>
    <w:rsid w:val="00F23203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styleId="af3">
    <w:name w:val="page number"/>
    <w:basedOn w:val="a0"/>
    <w:rsid w:val="00F23203"/>
  </w:style>
  <w:style w:type="paragraph" w:styleId="af4">
    <w:name w:val="Normal (Web)"/>
    <w:basedOn w:val="a"/>
    <w:rsid w:val="00F2320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3">
    <w:name w:val="Знак1"/>
    <w:basedOn w:val="a"/>
    <w:rsid w:val="00F232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F23203"/>
    <w:rPr>
      <w:rFonts w:ascii="Times New Roman" w:hAnsi="Times New Roman" w:cs="Times New Roman"/>
      <w:sz w:val="26"/>
      <w:szCs w:val="26"/>
    </w:rPr>
  </w:style>
  <w:style w:type="paragraph" w:customStyle="1" w:styleId="af5">
    <w:name w:val="Текст (прав. подпись)"/>
    <w:basedOn w:val="a"/>
    <w:next w:val="a"/>
    <w:rsid w:val="00F23203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F232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6">
    <w:name w:val="Текст (лев. подпись)"/>
    <w:basedOn w:val="a"/>
    <w:next w:val="a"/>
    <w:rsid w:val="00F23203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F23203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uiPriority w:val="99"/>
    <w:rsid w:val="00F2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F23203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23203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link w:val="30"/>
    <w:rsid w:val="00F23203"/>
    <w:rPr>
      <w:bCs/>
    </w:rPr>
  </w:style>
  <w:style w:type="paragraph" w:styleId="30">
    <w:name w:val="Body Text 3"/>
    <w:basedOn w:val="a"/>
    <w:link w:val="3"/>
    <w:rsid w:val="00F23203"/>
    <w:pPr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31">
    <w:name w:val="Основной текст 3 Знак1"/>
    <w:basedOn w:val="a0"/>
    <w:rsid w:val="00F232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iPriority w:val="99"/>
    <w:rsid w:val="00F23203"/>
    <w:pPr>
      <w:ind w:firstLine="720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F23203"/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Текст выноски Знак"/>
    <w:link w:val="afa"/>
    <w:rsid w:val="00F23203"/>
    <w:rPr>
      <w:rFonts w:ascii="Tahoma" w:hAnsi="Tahoma"/>
      <w:sz w:val="16"/>
      <w:szCs w:val="16"/>
    </w:rPr>
  </w:style>
  <w:style w:type="paragraph" w:styleId="afa">
    <w:name w:val="Balloon Text"/>
    <w:basedOn w:val="a"/>
    <w:link w:val="af9"/>
    <w:unhideWhenUsed/>
    <w:rsid w:val="00F23203"/>
    <w:pPr>
      <w:ind w:firstLine="680"/>
      <w:jc w:val="both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rsid w:val="00F23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rsid w:val="00F23203"/>
    <w:rPr>
      <w:color w:val="0000FF"/>
    </w:rPr>
  </w:style>
  <w:style w:type="paragraph" w:styleId="32">
    <w:name w:val="Body Text Indent 3"/>
    <w:basedOn w:val="a"/>
    <w:link w:val="33"/>
    <w:uiPriority w:val="99"/>
    <w:unhideWhenUsed/>
    <w:rsid w:val="00F23203"/>
    <w:pPr>
      <w:spacing w:after="120" w:line="276" w:lineRule="auto"/>
      <w:ind w:left="283" w:firstLine="680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23203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Hyperlink"/>
    <w:rsid w:val="00F23203"/>
    <w:rPr>
      <w:color w:val="0000FF"/>
      <w:u w:val="single"/>
    </w:rPr>
  </w:style>
  <w:style w:type="paragraph" w:styleId="HTML">
    <w:name w:val="HTML Preformatted"/>
    <w:basedOn w:val="a"/>
    <w:link w:val="HTML0"/>
    <w:rsid w:val="00F23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3203"/>
    <w:rPr>
      <w:rFonts w:ascii="Courier New" w:eastAsia="Courier New" w:hAnsi="Courier New" w:cs="Times New Roman"/>
      <w:color w:val="000000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F2320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basedOn w:val="a"/>
    <w:uiPriority w:val="99"/>
    <w:rsid w:val="00F23203"/>
    <w:pPr>
      <w:spacing w:before="100" w:beforeAutospacing="1" w:after="100" w:afterAutospacing="1"/>
    </w:pPr>
    <w:rPr>
      <w:lang w:val="en-US" w:eastAsia="en-US"/>
    </w:rPr>
  </w:style>
  <w:style w:type="character" w:styleId="afd">
    <w:name w:val="Strong"/>
    <w:uiPriority w:val="22"/>
    <w:qFormat/>
    <w:rsid w:val="00F23203"/>
    <w:rPr>
      <w:b/>
      <w:bCs/>
    </w:rPr>
  </w:style>
  <w:style w:type="paragraph" w:customStyle="1" w:styleId="afe">
    <w:name w:val="Дата создания"/>
    <w:rsid w:val="00F2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F23203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Standard">
    <w:name w:val="Standard"/>
    <w:rsid w:val="00F23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3203"/>
    <w:pPr>
      <w:spacing w:after="120" w:line="100" w:lineRule="atLeast"/>
    </w:pPr>
    <w:rPr>
      <w:rFonts w:eastAsia="Andale Sans UI" w:cs="Tahoma"/>
      <w:lang w:val="de-DE" w:bidi="fa-IR"/>
    </w:rPr>
  </w:style>
  <w:style w:type="paragraph" w:customStyle="1" w:styleId="Standarduser">
    <w:name w:val="Standard (user)"/>
    <w:rsid w:val="00F232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F23203"/>
    <w:pPr>
      <w:suppressLineNumbers/>
    </w:pPr>
  </w:style>
  <w:style w:type="paragraph" w:customStyle="1" w:styleId="16">
    <w:name w:val="Красная строка1"/>
    <w:basedOn w:val="a"/>
    <w:rsid w:val="00F23203"/>
    <w:pPr>
      <w:suppressAutoHyphens/>
      <w:autoSpaceDN w:val="0"/>
      <w:spacing w:after="120" w:line="276" w:lineRule="auto"/>
      <w:ind w:firstLine="283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sPlusDocList">
    <w:name w:val="ConsPlusDocList"/>
    <w:next w:val="Standarduser"/>
    <w:rsid w:val="00F232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F23203"/>
    <w:pPr>
      <w:suppressLineNumbers/>
      <w:spacing w:line="100" w:lineRule="atLeast"/>
    </w:pPr>
    <w:rPr>
      <w:rFonts w:eastAsia="Andale Sans UI" w:cs="Tahoma"/>
      <w:lang w:val="de-DE" w:bidi="fa-IR"/>
    </w:rPr>
  </w:style>
  <w:style w:type="character" w:styleId="aff0">
    <w:name w:val="Subtle Emphasis"/>
    <w:rsid w:val="00F23203"/>
    <w:rPr>
      <w:i/>
      <w:iCs/>
      <w:color w:val="808080"/>
    </w:rPr>
  </w:style>
  <w:style w:type="paragraph" w:customStyle="1" w:styleId="220">
    <w:name w:val="Основной текст с отступом 22"/>
    <w:basedOn w:val="a"/>
    <w:rsid w:val="00F23203"/>
    <w:pPr>
      <w:tabs>
        <w:tab w:val="left" w:pos="-284"/>
      </w:tabs>
      <w:ind w:left="1560" w:hanging="1560"/>
      <w:jc w:val="both"/>
    </w:pPr>
    <w:rPr>
      <w:sz w:val="28"/>
      <w:szCs w:val="20"/>
      <w:lang w:eastAsia="ar-SA"/>
    </w:rPr>
  </w:style>
  <w:style w:type="paragraph" w:customStyle="1" w:styleId="paragraphcenterindent">
    <w:name w:val="paragraph_center_indent"/>
    <w:basedOn w:val="a"/>
    <w:rsid w:val="00F23203"/>
    <w:pPr>
      <w:spacing w:before="100" w:beforeAutospacing="1" w:after="100" w:afterAutospacing="1"/>
    </w:pPr>
    <w:rPr>
      <w:rFonts w:eastAsia="Calibri"/>
    </w:rPr>
  </w:style>
  <w:style w:type="paragraph" w:customStyle="1" w:styleId="paragraphjustify">
    <w:name w:val="paragraph_justify"/>
    <w:basedOn w:val="a"/>
    <w:rsid w:val="00F23203"/>
    <w:pPr>
      <w:spacing w:before="100" w:beforeAutospacing="1" w:after="100" w:afterAutospacing="1"/>
    </w:pPr>
    <w:rPr>
      <w:rFonts w:eastAsia="Calibri"/>
    </w:rPr>
  </w:style>
  <w:style w:type="character" w:customStyle="1" w:styleId="textdefault">
    <w:name w:val="text_default"/>
    <w:rsid w:val="00F23203"/>
    <w:rPr>
      <w:rFonts w:ascii="Times New Roman" w:hAnsi="Times New Roman" w:cs="Times New Roman" w:hint="default"/>
    </w:rPr>
  </w:style>
  <w:style w:type="character" w:customStyle="1" w:styleId="aff1">
    <w:name w:val="Основной текст_"/>
    <w:link w:val="34"/>
    <w:uiPriority w:val="99"/>
    <w:locked/>
    <w:rsid w:val="00F23203"/>
    <w:rPr>
      <w:rFonts w:ascii="Lucida Sans Unicode" w:hAnsi="Lucida Sans Unicode" w:cs="Lucida Sans Unicode"/>
      <w:shd w:val="clear" w:color="auto" w:fill="FFFFFF"/>
    </w:rPr>
  </w:style>
  <w:style w:type="paragraph" w:customStyle="1" w:styleId="34">
    <w:name w:val="Основной текст3"/>
    <w:basedOn w:val="a"/>
    <w:link w:val="aff1"/>
    <w:uiPriority w:val="99"/>
    <w:rsid w:val="00F23203"/>
    <w:pPr>
      <w:widowControl w:val="0"/>
      <w:shd w:val="clear" w:color="auto" w:fill="FFFFFF"/>
      <w:spacing w:before="60" w:after="60" w:line="279" w:lineRule="exact"/>
      <w:jc w:val="center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25">
    <w:name w:val="Основной текст2"/>
    <w:uiPriority w:val="99"/>
    <w:rsid w:val="00F23203"/>
    <w:rPr>
      <w:rFonts w:ascii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7">
    <w:name w:val="Без интервала1"/>
    <w:rsid w:val="00F232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F2320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left0">
    <w:name w:val="paragraph_left_0"/>
    <w:basedOn w:val="a"/>
    <w:rsid w:val="00F23203"/>
    <w:pPr>
      <w:spacing w:before="100" w:beforeAutospacing="1" w:after="100" w:afterAutospacing="1"/>
    </w:pPr>
  </w:style>
  <w:style w:type="paragraph" w:customStyle="1" w:styleId="ConsPlusTitle">
    <w:name w:val="ConsPlusTitle"/>
    <w:rsid w:val="00F23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F23203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F23203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F23203"/>
    <w:pPr>
      <w:spacing w:before="100" w:beforeAutospacing="1" w:after="115"/>
    </w:pPr>
    <w:rPr>
      <w:color w:val="000000"/>
    </w:rPr>
  </w:style>
  <w:style w:type="paragraph" w:customStyle="1" w:styleId="Default">
    <w:name w:val="Default"/>
    <w:rsid w:val="00F23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7F400F6E4B9923540F5F0C3C341ABB2FD7B3B60042D25CEE42EDC4A0B081724EACEE7D820A99CB0X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0074DEFAD6457C8DBF265EF91867359CB599E1268FA1B0DD732817F09716136B70367748367C2E5EACF08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1280-B6AD-454D-80AA-3F79EEFF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23</Pages>
  <Words>5788</Words>
  <Characters>32994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19</cp:revision>
  <cp:lastPrinted>2019-02-13T06:13:00Z</cp:lastPrinted>
  <dcterms:created xsi:type="dcterms:W3CDTF">2018-12-10T02:53:00Z</dcterms:created>
  <dcterms:modified xsi:type="dcterms:W3CDTF">2019-02-13T09:37:00Z</dcterms:modified>
</cp:coreProperties>
</file>